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082D23" w14:textId="57DF7603" w:rsidR="009B2AFC" w:rsidRDefault="00572EA4" w:rsidP="00AA10C9">
      <w:pPr>
        <w:rPr>
          <w:sz w:val="24"/>
          <w:szCs w:val="24"/>
        </w:rPr>
      </w:pPr>
      <w:r>
        <w:rPr>
          <w:noProof/>
          <w:sz w:val="24"/>
          <w:szCs w:val="24"/>
        </w:rPr>
        <w:drawing>
          <wp:inline distT="0" distB="0" distL="0" distR="0" wp14:anchorId="32BF307A" wp14:editId="2415FCE9">
            <wp:extent cx="5787390" cy="3254959"/>
            <wp:effectExtent l="0" t="0" r="3810" b="317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z_Card.jpg"/>
                    <pic:cNvPicPr/>
                  </pic:nvPicPr>
                  <pic:blipFill>
                    <a:blip r:embed="rId6">
                      <a:extLst>
                        <a:ext uri="{28A0092B-C50C-407E-A947-70E740481C1C}">
                          <a14:useLocalDpi xmlns:a14="http://schemas.microsoft.com/office/drawing/2010/main" val="0"/>
                        </a:ext>
                      </a:extLst>
                    </a:blip>
                    <a:stretch>
                      <a:fillRect/>
                    </a:stretch>
                  </pic:blipFill>
                  <pic:spPr>
                    <a:xfrm>
                      <a:off x="0" y="0"/>
                      <a:ext cx="5813953" cy="3269899"/>
                    </a:xfrm>
                    <a:prstGeom prst="rect">
                      <a:avLst/>
                    </a:prstGeom>
                  </pic:spPr>
                </pic:pic>
              </a:graphicData>
            </a:graphic>
          </wp:inline>
        </w:drawing>
      </w:r>
    </w:p>
    <w:p w14:paraId="55C956E8" w14:textId="2E581273" w:rsidR="00AA10C9" w:rsidRDefault="00AA10C9" w:rsidP="00AA10C9">
      <w:pPr>
        <w:rPr>
          <w:sz w:val="24"/>
          <w:szCs w:val="24"/>
        </w:rPr>
      </w:pPr>
      <w:r>
        <w:rPr>
          <w:sz w:val="24"/>
          <w:szCs w:val="24"/>
        </w:rPr>
        <w:t xml:space="preserve">Steven J. McGee </w:t>
      </w:r>
      <w:r w:rsidR="00FF654B">
        <w:rPr>
          <w:sz w:val="24"/>
          <w:szCs w:val="24"/>
        </w:rPr>
        <w:t>Distributed Systems Engineer</w:t>
      </w:r>
      <w:r w:rsidR="00D4744E">
        <w:rPr>
          <w:sz w:val="24"/>
          <w:szCs w:val="24"/>
        </w:rPr>
        <w:t>,</w:t>
      </w:r>
      <w:r w:rsidR="00D820EC">
        <w:rPr>
          <w:sz w:val="24"/>
          <w:szCs w:val="24"/>
        </w:rPr>
        <w:t xml:space="preserve"> </w:t>
      </w:r>
      <w:r w:rsidR="00E55590">
        <w:rPr>
          <w:sz w:val="24"/>
          <w:szCs w:val="24"/>
        </w:rPr>
        <w:t>patent applicant</w:t>
      </w:r>
      <w:r w:rsidR="00D820EC">
        <w:rPr>
          <w:sz w:val="24"/>
          <w:szCs w:val="24"/>
        </w:rPr>
        <w:t xml:space="preserve"> USPTO 13/573,002</w:t>
      </w:r>
    </w:p>
    <w:p w14:paraId="5987EAEC" w14:textId="77777777" w:rsidR="00FF7D78" w:rsidRDefault="00FF7D78" w:rsidP="00FF7D78">
      <w:pPr>
        <w:rPr>
          <w:rFonts w:ascii="Arial" w:hAnsi="Arial" w:cs="Arial"/>
          <w:sz w:val="24"/>
          <w:szCs w:val="21"/>
        </w:rPr>
      </w:pPr>
      <w:r w:rsidRPr="00BF7B5E">
        <w:rPr>
          <w:rFonts w:ascii="Arial" w:hAnsi="Arial" w:cs="Arial"/>
          <w:color w:val="1D2129"/>
          <w:sz w:val="24"/>
          <w:szCs w:val="21"/>
        </w:rPr>
        <w:t>Eco</w:t>
      </w:r>
      <w:r>
        <w:rPr>
          <w:rFonts w:ascii="Arial" w:hAnsi="Arial" w:cs="Arial"/>
          <w:color w:val="1D2129"/>
          <w:sz w:val="24"/>
          <w:szCs w:val="21"/>
        </w:rPr>
        <w:t xml:space="preserve"> sustainable </w:t>
      </w:r>
      <w:r w:rsidRPr="00BF7B5E">
        <w:rPr>
          <w:rFonts w:ascii="Arial" w:hAnsi="Arial" w:cs="Arial"/>
          <w:color w:val="1D2129"/>
          <w:sz w:val="24"/>
          <w:szCs w:val="21"/>
        </w:rPr>
        <w:t xml:space="preserve">Economic Heartbeat </w:t>
      </w:r>
      <w:r>
        <w:rPr>
          <w:rFonts w:ascii="Arial" w:hAnsi="Arial" w:cs="Arial"/>
          <w:color w:val="1D2129"/>
          <w:sz w:val="24"/>
          <w:szCs w:val="21"/>
        </w:rPr>
        <w:t xml:space="preserve">/ Programmable Economy - Namespace </w:t>
      </w:r>
      <w:hyperlink r:id="rId7" w:history="1">
        <w:r w:rsidRPr="008B58B5">
          <w:rPr>
            <w:rStyle w:val="Hyperlink"/>
            <w:rFonts w:ascii="Arial" w:hAnsi="Arial" w:cs="Arial"/>
            <w:sz w:val="24"/>
            <w:szCs w:val="21"/>
          </w:rPr>
          <w:t>LINK</w:t>
        </w:r>
      </w:hyperlink>
      <w:r w:rsidRPr="008B58B5">
        <w:rPr>
          <w:rFonts w:ascii="Arial" w:hAnsi="Arial" w:cs="Arial"/>
          <w:sz w:val="24"/>
          <w:szCs w:val="21"/>
        </w:rPr>
        <w:t xml:space="preserve"> </w:t>
      </w:r>
    </w:p>
    <w:p w14:paraId="51607A04" w14:textId="46865251" w:rsidR="00727AA8" w:rsidRDefault="00426D82" w:rsidP="00727AA8">
      <w:pPr>
        <w:rPr>
          <w:sz w:val="24"/>
          <w:szCs w:val="24"/>
        </w:rPr>
      </w:pPr>
      <w:r>
        <w:rPr>
          <w:rStyle w:val="css-76zvg2"/>
          <w:rFonts w:ascii="Segoe UI" w:hAnsi="Segoe UI" w:cs="Segoe UI"/>
          <w:color w:val="14171A"/>
          <w:sz w:val="23"/>
          <w:szCs w:val="23"/>
          <w:bdr w:val="none" w:sz="0" w:space="0" w:color="auto" w:frame="1"/>
          <w:shd w:val="clear" w:color="auto" w:fill="F5F8FA"/>
        </w:rPr>
        <w:t>Reuse of DARPA / NATO’s system of systems engineering swords to plowshares:</w:t>
      </w:r>
      <w:r w:rsidR="00727AA8">
        <w:rPr>
          <w:rStyle w:val="css-76zvg2"/>
          <w:rFonts w:ascii="Segoe UI" w:hAnsi="Segoe UI" w:cs="Segoe UI"/>
          <w:color w:val="14171A"/>
          <w:sz w:val="23"/>
          <w:szCs w:val="23"/>
          <w:bdr w:val="none" w:sz="0" w:space="0" w:color="auto" w:frame="1"/>
          <w:shd w:val="clear" w:color="auto" w:fill="F5F8FA"/>
        </w:rPr>
        <w:t xml:space="preserve"> distributed systems engineering signaling, telemetry support </w:t>
      </w:r>
      <w:r>
        <w:rPr>
          <w:rStyle w:val="css-76zvg2"/>
          <w:rFonts w:ascii="Segoe UI" w:hAnsi="Segoe UI" w:cs="Segoe UI"/>
          <w:color w:val="14171A"/>
          <w:sz w:val="23"/>
          <w:szCs w:val="23"/>
          <w:bdr w:val="none" w:sz="0" w:space="0" w:color="auto" w:frame="1"/>
          <w:shd w:val="clear" w:color="auto" w:fill="F5F8FA"/>
        </w:rPr>
        <w:t xml:space="preserve">syntax lexicon and engineering </w:t>
      </w:r>
      <w:r w:rsidR="00727AA8">
        <w:rPr>
          <w:rStyle w:val="css-76zvg2"/>
          <w:rFonts w:ascii="Segoe UI" w:hAnsi="Segoe UI" w:cs="Segoe UI"/>
          <w:color w:val="14171A"/>
          <w:sz w:val="23"/>
          <w:szCs w:val="23"/>
          <w:bdr w:val="none" w:sz="0" w:space="0" w:color="auto" w:frame="1"/>
          <w:shd w:val="clear" w:color="auto" w:fill="F5F8FA"/>
        </w:rPr>
        <w:t>framework for the Distributed Autonomous Automated Economy</w:t>
      </w:r>
      <w:r>
        <w:rPr>
          <w:rStyle w:val="css-76zvg2"/>
          <w:rFonts w:ascii="Segoe UI" w:hAnsi="Segoe UI" w:cs="Segoe UI"/>
          <w:color w:val="14171A"/>
          <w:sz w:val="23"/>
          <w:szCs w:val="23"/>
          <w:bdr w:val="none" w:sz="0" w:space="0" w:color="auto" w:frame="1"/>
          <w:shd w:val="clear" w:color="auto" w:fill="F5F8FA"/>
        </w:rPr>
        <w:t xml:space="preserve"> DAE </w:t>
      </w:r>
      <w:r w:rsidR="00546E7F">
        <w:rPr>
          <w:rStyle w:val="css-76zvg2"/>
          <w:rFonts w:ascii="Segoe UI" w:hAnsi="Segoe UI" w:cs="Segoe UI"/>
          <w:color w:val="14171A"/>
          <w:sz w:val="23"/>
          <w:szCs w:val="23"/>
          <w:bdr w:val="none" w:sz="0" w:space="0" w:color="auto" w:frame="1"/>
          <w:shd w:val="clear" w:color="auto" w:fill="F5F8FA"/>
        </w:rPr>
        <w:t xml:space="preserve">/ Medium Article </w:t>
      </w:r>
      <w:hyperlink r:id="rId8" w:history="1">
        <w:r w:rsidRPr="00546E7F">
          <w:rPr>
            <w:rStyle w:val="Hyperlink"/>
            <w:rFonts w:ascii="Segoe UI" w:hAnsi="Segoe UI" w:cs="Segoe UI"/>
            <w:sz w:val="23"/>
            <w:szCs w:val="23"/>
            <w:bdr w:val="none" w:sz="0" w:space="0" w:color="auto" w:frame="1"/>
            <w:shd w:val="clear" w:color="auto" w:fill="F5F8FA"/>
          </w:rPr>
          <w:t>LINK</w:t>
        </w:r>
      </w:hyperlink>
    </w:p>
    <w:p w14:paraId="4E4C55BF" w14:textId="1F44FD2C" w:rsidR="00FF7D78" w:rsidRPr="005F393B" w:rsidRDefault="00FF7D78" w:rsidP="00FF7D78">
      <w:pPr>
        <w:rPr>
          <w:rFonts w:ascii="Arial" w:hAnsi="Arial" w:cs="Arial"/>
          <w:sz w:val="24"/>
          <w:szCs w:val="21"/>
        </w:rPr>
      </w:pPr>
      <w:r>
        <w:rPr>
          <w:rFonts w:ascii="Arial" w:hAnsi="Arial" w:cs="Arial"/>
          <w:sz w:val="24"/>
          <w:szCs w:val="21"/>
        </w:rPr>
        <w:t xml:space="preserve">Universal event flash heartbeat message bus supporting geo-spatial, temporal, semantic – syntactic distributed systems synchronization </w:t>
      </w:r>
      <w:hyperlink r:id="rId9" w:history="1">
        <w:r w:rsidRPr="005F393B">
          <w:rPr>
            <w:rStyle w:val="Hyperlink"/>
            <w:rFonts w:ascii="Arial" w:hAnsi="Arial" w:cs="Arial"/>
            <w:sz w:val="24"/>
            <w:szCs w:val="21"/>
          </w:rPr>
          <w:t>LINK</w:t>
        </w:r>
      </w:hyperlink>
      <w:r>
        <w:rPr>
          <w:rFonts w:ascii="Arial" w:hAnsi="Arial" w:cs="Arial"/>
          <w:sz w:val="24"/>
          <w:szCs w:val="21"/>
        </w:rPr>
        <w:t xml:space="preserve"> </w:t>
      </w:r>
      <w:r>
        <w:rPr>
          <w:rFonts w:ascii="Segoe UI" w:hAnsi="Segoe UI" w:cs="Segoe UI"/>
          <w:sz w:val="21"/>
          <w:szCs w:val="21"/>
          <w:shd w:val="clear" w:color="auto" w:fill="F5F5F5"/>
        </w:rPr>
        <w:t>https://bit.ly/2s6Fnav</w:t>
      </w:r>
    </w:p>
    <w:p w14:paraId="6147CF2E" w14:textId="2AF3694D" w:rsidR="00FF7D78" w:rsidRDefault="00FF7D78" w:rsidP="00FF7D78">
      <w:pPr>
        <w:rPr>
          <w:rStyle w:val="Hyperlink"/>
          <w:rFonts w:ascii="Arial" w:hAnsi="Arial" w:cs="Arial"/>
          <w:sz w:val="24"/>
          <w:szCs w:val="21"/>
        </w:rPr>
      </w:pPr>
      <w:r w:rsidRPr="00A766DE">
        <w:rPr>
          <w:rFonts w:ascii="Arial" w:hAnsi="Arial" w:cs="Arial"/>
          <w:sz w:val="24"/>
          <w:szCs w:val="21"/>
        </w:rPr>
        <w:t xml:space="preserve">Quantum Computing </w:t>
      </w:r>
      <w:r>
        <w:rPr>
          <w:rFonts w:ascii="Arial" w:hAnsi="Arial" w:cs="Arial"/>
          <w:sz w:val="24"/>
          <w:szCs w:val="21"/>
        </w:rPr>
        <w:t xml:space="preserve">metaphor meme, metrics, meters (Supreme Court </w:t>
      </w:r>
      <w:r w:rsidR="0077110A">
        <w:rPr>
          <w:rFonts w:ascii="Arial" w:hAnsi="Arial" w:cs="Arial"/>
          <w:sz w:val="24"/>
          <w:szCs w:val="21"/>
        </w:rPr>
        <w:t xml:space="preserve">Alice </w:t>
      </w:r>
      <w:r>
        <w:rPr>
          <w:rFonts w:ascii="Arial" w:hAnsi="Arial" w:cs="Arial"/>
          <w:sz w:val="24"/>
          <w:szCs w:val="21"/>
        </w:rPr>
        <w:t>compliant)</w:t>
      </w:r>
      <w:r w:rsidR="005823AB">
        <w:rPr>
          <w:rStyle w:val="Hyperlink"/>
          <w:rFonts w:ascii="Arial" w:hAnsi="Arial" w:cs="Arial"/>
          <w:sz w:val="24"/>
          <w:szCs w:val="21"/>
        </w:rPr>
        <w:t xml:space="preserve"> </w:t>
      </w:r>
    </w:p>
    <w:p w14:paraId="37D5C774" w14:textId="77777777" w:rsidR="00FF7D78" w:rsidRDefault="00FF7D78" w:rsidP="00FF7D78">
      <w:pPr>
        <w:rPr>
          <w:sz w:val="24"/>
          <w:szCs w:val="24"/>
        </w:rPr>
      </w:pPr>
      <w:r>
        <w:rPr>
          <w:sz w:val="24"/>
          <w:szCs w:val="24"/>
        </w:rPr>
        <w:t>LINKEDIN: http://</w:t>
      </w:r>
      <w:r w:rsidRPr="00E203A5">
        <w:rPr>
          <w:sz w:val="24"/>
          <w:szCs w:val="24"/>
        </w:rPr>
        <w:t xml:space="preserve">linkedin.com/in/sawconcepts </w:t>
      </w:r>
      <w:hyperlink r:id="rId10" w:history="1">
        <w:r w:rsidRPr="00E203A5">
          <w:rPr>
            <w:rStyle w:val="Hyperlink"/>
            <w:sz w:val="24"/>
            <w:szCs w:val="24"/>
          </w:rPr>
          <w:t>LINK</w:t>
        </w:r>
      </w:hyperlink>
      <w:r>
        <w:rPr>
          <w:sz w:val="24"/>
          <w:szCs w:val="24"/>
        </w:rPr>
        <w:t xml:space="preserve">   </w:t>
      </w:r>
    </w:p>
    <w:p w14:paraId="1F517AEB" w14:textId="77777777" w:rsidR="00FF7D78" w:rsidRDefault="00FF7D78" w:rsidP="00FF7D78">
      <w:pPr>
        <w:rPr>
          <w:sz w:val="24"/>
          <w:szCs w:val="24"/>
        </w:rPr>
      </w:pPr>
      <w:r>
        <w:rPr>
          <w:sz w:val="24"/>
          <w:szCs w:val="24"/>
        </w:rPr>
        <w:t xml:space="preserve">GITHUB: </w:t>
      </w:r>
      <w:hyperlink r:id="rId11" w:history="1">
        <w:r w:rsidRPr="001D551A">
          <w:rPr>
            <w:rStyle w:val="Hyperlink"/>
            <w:sz w:val="24"/>
            <w:szCs w:val="24"/>
          </w:rPr>
          <w:t>LINK</w:t>
        </w:r>
      </w:hyperlink>
      <w:r>
        <w:rPr>
          <w:sz w:val="24"/>
          <w:szCs w:val="24"/>
        </w:rPr>
        <w:t xml:space="preserve">: </w:t>
      </w:r>
      <w:hyperlink r:id="rId12" w:history="1">
        <w:r w:rsidRPr="002F3429">
          <w:rPr>
            <w:rStyle w:val="Hyperlink"/>
            <w:sz w:val="24"/>
            <w:szCs w:val="24"/>
          </w:rPr>
          <w:t>https://github.com/Beacon-Heart/Heart_Beacon</w:t>
        </w:r>
      </w:hyperlink>
    </w:p>
    <w:p w14:paraId="3ED22B7A" w14:textId="77777777" w:rsidR="005823AB" w:rsidRDefault="00FF7D78" w:rsidP="00FF7D78">
      <w:pPr>
        <w:rPr>
          <w:sz w:val="24"/>
          <w:szCs w:val="24"/>
        </w:rPr>
      </w:pPr>
      <w:r>
        <w:rPr>
          <w:sz w:val="24"/>
          <w:szCs w:val="24"/>
        </w:rPr>
        <w:t xml:space="preserve">PATREON: </w:t>
      </w:r>
      <w:hyperlink r:id="rId13" w:history="1">
        <w:r w:rsidRPr="00461BC9">
          <w:rPr>
            <w:rStyle w:val="Hyperlink"/>
            <w:sz w:val="24"/>
            <w:szCs w:val="24"/>
          </w:rPr>
          <w:t>LINK</w:t>
        </w:r>
      </w:hyperlink>
      <w:r>
        <w:rPr>
          <w:sz w:val="24"/>
          <w:szCs w:val="24"/>
        </w:rPr>
        <w:t xml:space="preserve"> </w:t>
      </w:r>
      <w:hyperlink r:id="rId14" w:history="1">
        <w:r w:rsidRPr="002F3429">
          <w:rPr>
            <w:rStyle w:val="Hyperlink"/>
            <w:sz w:val="24"/>
            <w:szCs w:val="24"/>
          </w:rPr>
          <w:t>https://patreon.com/beacon_heart</w:t>
        </w:r>
      </w:hyperlink>
      <w:r>
        <w:rPr>
          <w:sz w:val="24"/>
          <w:szCs w:val="24"/>
        </w:rPr>
        <w:t xml:space="preserve"> </w:t>
      </w:r>
    </w:p>
    <w:p w14:paraId="13E551AE" w14:textId="30EAE7FA" w:rsidR="00FF7D78" w:rsidRDefault="00FF7D78" w:rsidP="00FF7D78">
      <w:pPr>
        <w:rPr>
          <w:rStyle w:val="Hyperlink"/>
          <w:sz w:val="24"/>
          <w:szCs w:val="24"/>
        </w:rPr>
      </w:pPr>
      <w:r>
        <w:rPr>
          <w:rStyle w:val="Hyperlink"/>
          <w:sz w:val="24"/>
          <w:szCs w:val="24"/>
          <w:u w:val="none"/>
        </w:rPr>
        <w:t xml:space="preserve">OneDrive Document </w:t>
      </w:r>
      <w:hyperlink r:id="rId15" w:history="1">
        <w:r w:rsidRPr="0072733A">
          <w:rPr>
            <w:rStyle w:val="Hyperlink"/>
            <w:sz w:val="24"/>
            <w:szCs w:val="24"/>
          </w:rPr>
          <w:t>Folder</w:t>
        </w:r>
      </w:hyperlink>
    </w:p>
    <w:p w14:paraId="5F7B3E8D" w14:textId="77777777" w:rsidR="00FF7D78" w:rsidRPr="0077110A" w:rsidRDefault="00FF7D78" w:rsidP="00FF7D78">
      <w:pPr>
        <w:rPr>
          <w:rStyle w:val="Hyperlink"/>
          <w:rFonts w:ascii="Arial" w:hAnsi="Arial" w:cs="Arial"/>
          <w:bCs/>
          <w:color w:val="0079C1"/>
          <w:sz w:val="24"/>
          <w:szCs w:val="24"/>
          <w:u w:val="none"/>
        </w:rPr>
      </w:pPr>
      <w:r w:rsidRPr="0077110A">
        <w:rPr>
          <w:rStyle w:val="Hyperlink"/>
          <w:rFonts w:ascii="Arial" w:hAnsi="Arial" w:cs="Arial"/>
          <w:bCs/>
          <w:sz w:val="24"/>
          <w:szCs w:val="24"/>
        </w:rPr>
        <w:t xml:space="preserve">Paypal: </w:t>
      </w:r>
      <w:hyperlink r:id="rId16" w:tgtFrame="_blank" w:history="1">
        <w:r w:rsidRPr="0077110A">
          <w:rPr>
            <w:rStyle w:val="Hyperlink"/>
            <w:rFonts w:ascii="Arial" w:hAnsi="Arial" w:cs="Arial"/>
            <w:bCs/>
            <w:color w:val="0079C1"/>
            <w:sz w:val="24"/>
            <w:szCs w:val="24"/>
            <w:u w:val="none"/>
          </w:rPr>
          <w:t>PayPal.Me/EcoEconHeartbeat</w:t>
        </w:r>
      </w:hyperlink>
    </w:p>
    <w:p w14:paraId="1174039F" w14:textId="669D6390" w:rsidR="00FE4660" w:rsidRDefault="00727AA8" w:rsidP="00AA10C9">
      <w:r>
        <w:rPr>
          <w:sz w:val="24"/>
          <w:szCs w:val="24"/>
        </w:rPr>
        <w:t xml:space="preserve">June 2004 – </w:t>
      </w:r>
      <w:r w:rsidR="0077110A">
        <w:rPr>
          <w:sz w:val="24"/>
          <w:szCs w:val="24"/>
        </w:rPr>
        <w:t>March</w:t>
      </w:r>
      <w:r>
        <w:rPr>
          <w:sz w:val="24"/>
          <w:szCs w:val="24"/>
        </w:rPr>
        <w:t xml:space="preserve"> 20</w:t>
      </w:r>
      <w:r w:rsidR="00FE4660">
        <w:rPr>
          <w:sz w:val="24"/>
          <w:szCs w:val="24"/>
        </w:rPr>
        <w:t>20</w:t>
      </w:r>
      <w:r>
        <w:rPr>
          <w:sz w:val="24"/>
          <w:szCs w:val="24"/>
        </w:rPr>
        <w:t xml:space="preserve"> Simple Always Wins Concepts LLC </w:t>
      </w:r>
    </w:p>
    <w:p w14:paraId="55C956EB" w14:textId="19E56C2F" w:rsidR="00AA10C9" w:rsidRPr="00A15794" w:rsidRDefault="00AA10C9" w:rsidP="00AA10C9">
      <w:pPr>
        <w:rPr>
          <w:sz w:val="24"/>
          <w:szCs w:val="24"/>
        </w:rPr>
      </w:pPr>
      <w:r w:rsidRPr="00A15794">
        <w:rPr>
          <w:sz w:val="24"/>
          <w:szCs w:val="24"/>
        </w:rPr>
        <w:t xml:space="preserve">Masters of Science Information Systems Western International University Phoenix </w:t>
      </w:r>
      <w:r>
        <w:rPr>
          <w:sz w:val="24"/>
          <w:szCs w:val="24"/>
        </w:rPr>
        <w:t>AZ 93 - 96</w:t>
      </w:r>
    </w:p>
    <w:p w14:paraId="55C956EC" w14:textId="26DF51B9" w:rsidR="00AA10C9" w:rsidRPr="00A15794" w:rsidRDefault="00AA10C9" w:rsidP="00AA10C9">
      <w:pPr>
        <w:rPr>
          <w:sz w:val="24"/>
          <w:szCs w:val="24"/>
        </w:rPr>
      </w:pPr>
      <w:r w:rsidRPr="00A15794">
        <w:rPr>
          <w:sz w:val="24"/>
          <w:szCs w:val="24"/>
        </w:rPr>
        <w:t>Defense Contractor for Validity Systems, SAIC International, MITRE, BAE Systems 199</w:t>
      </w:r>
      <w:r w:rsidR="005F393B">
        <w:rPr>
          <w:sz w:val="24"/>
          <w:szCs w:val="24"/>
        </w:rPr>
        <w:t>6</w:t>
      </w:r>
      <w:r w:rsidRPr="00A15794">
        <w:rPr>
          <w:sz w:val="24"/>
          <w:szCs w:val="24"/>
        </w:rPr>
        <w:t xml:space="preserve"> – 2002</w:t>
      </w:r>
    </w:p>
    <w:p w14:paraId="785D0A4C" w14:textId="5B186307" w:rsidR="00727AA8" w:rsidRDefault="00727AA8" w:rsidP="00727AA8">
      <w:pPr>
        <w:rPr>
          <w:sz w:val="24"/>
          <w:szCs w:val="24"/>
        </w:rPr>
      </w:pPr>
      <w:r w:rsidRPr="00A15794">
        <w:rPr>
          <w:sz w:val="24"/>
          <w:szCs w:val="24"/>
        </w:rPr>
        <w:t xml:space="preserve">United States </w:t>
      </w:r>
      <w:r>
        <w:rPr>
          <w:sz w:val="24"/>
          <w:szCs w:val="24"/>
        </w:rPr>
        <w:t xml:space="preserve">Army </w:t>
      </w:r>
      <w:r w:rsidRPr="00A15794">
        <w:rPr>
          <w:sz w:val="24"/>
          <w:szCs w:val="24"/>
        </w:rPr>
        <w:t xml:space="preserve">Signal Corps Officer </w:t>
      </w:r>
      <w:r>
        <w:rPr>
          <w:sz w:val="24"/>
          <w:szCs w:val="24"/>
        </w:rPr>
        <w:t xml:space="preserve">11 years 82 – 93 / </w:t>
      </w:r>
      <w:r w:rsidRPr="00A15794">
        <w:rPr>
          <w:sz w:val="24"/>
          <w:szCs w:val="24"/>
        </w:rPr>
        <w:t xml:space="preserve">ROTC Full Scholarship Recipient </w:t>
      </w:r>
    </w:p>
    <w:p w14:paraId="1E91B472" w14:textId="169ADE06" w:rsidR="00A766DE" w:rsidRDefault="00A766DE" w:rsidP="00AA10C9">
      <w:pPr>
        <w:rPr>
          <w:sz w:val="24"/>
          <w:szCs w:val="24"/>
        </w:rPr>
      </w:pPr>
    </w:p>
    <w:p w14:paraId="66867292" w14:textId="25164EF1" w:rsidR="005817D4" w:rsidRDefault="005817D4" w:rsidP="00B97B96">
      <w:pPr>
        <w:pStyle w:val="NormalWeb"/>
        <w:shd w:val="clear" w:color="auto" w:fill="FFFFFF"/>
        <w:spacing w:after="240" w:afterAutospacing="0"/>
        <w:rPr>
          <w:rFonts w:ascii="Segoe UI" w:hAnsi="Segoe UI" w:cs="Segoe UI"/>
          <w:color w:val="24292E"/>
        </w:rPr>
      </w:pPr>
      <w:r>
        <w:rPr>
          <w:rFonts w:ascii="Segoe UI" w:hAnsi="Segoe UI" w:cs="Segoe UI"/>
          <w:color w:val="24292E"/>
        </w:rPr>
        <w:t>Digital Nations need an (Eco sustainable) Economic Heartbeat </w:t>
      </w:r>
      <w:r>
        <w:rPr>
          <w:rFonts w:ascii="Segoe UI Emoji" w:hAnsi="Segoe UI Emoji" w:cs="Segoe UI Emoji"/>
          <w:color w:val="24292E"/>
        </w:rPr>
        <w:t>😍</w:t>
      </w:r>
      <w:r w:rsidR="00B97B96">
        <w:rPr>
          <w:rFonts w:ascii="Segoe UI" w:hAnsi="Segoe UI" w:cs="Segoe UI"/>
          <w:color w:val="24292E"/>
        </w:rPr>
        <w:t xml:space="preserve"> </w:t>
      </w:r>
      <w:r>
        <w:rPr>
          <w:rFonts w:ascii="Segoe UI" w:hAnsi="Segoe UI" w:cs="Segoe UI"/>
          <w:color w:val="24292E"/>
        </w:rPr>
        <w:t>Ecologically sustainable Economic Heartbeat = system of systems engineering signaling, telemetry support framework for the D</w:t>
      </w:r>
      <w:r w:rsidR="00B97B96">
        <w:rPr>
          <w:rFonts w:ascii="Segoe UI" w:hAnsi="Segoe UI" w:cs="Segoe UI"/>
          <w:color w:val="24292E"/>
        </w:rPr>
        <w:t>A</w:t>
      </w:r>
      <w:r>
        <w:rPr>
          <w:rFonts w:ascii="Segoe UI" w:hAnsi="Segoe UI" w:cs="Segoe UI"/>
          <w:color w:val="24292E"/>
        </w:rPr>
        <w:t xml:space="preserve">AE Distributed Autonomous </w:t>
      </w:r>
      <w:r w:rsidR="00B97B96">
        <w:rPr>
          <w:rFonts w:ascii="Segoe UI" w:hAnsi="Segoe UI" w:cs="Segoe UI"/>
          <w:color w:val="24292E"/>
        </w:rPr>
        <w:t xml:space="preserve">Automated </w:t>
      </w:r>
      <w:r>
        <w:rPr>
          <w:rFonts w:ascii="Segoe UI" w:hAnsi="Segoe UI" w:cs="Segoe UI"/>
          <w:color w:val="24292E"/>
        </w:rPr>
        <w:t xml:space="preserve">Economy </w:t>
      </w:r>
    </w:p>
    <w:p w14:paraId="63DF30C4" w14:textId="31232535" w:rsidR="00606426" w:rsidRDefault="00BF21EC" w:rsidP="00B97B96">
      <w:pPr>
        <w:pStyle w:val="NormalWeb"/>
        <w:shd w:val="clear" w:color="auto" w:fill="FFFFFF"/>
        <w:spacing w:after="240" w:afterAutospacing="0"/>
        <w:rPr>
          <w:rFonts w:ascii="Segoe UI" w:hAnsi="Segoe UI" w:cs="Segoe UI"/>
          <w:color w:val="24292E"/>
        </w:rPr>
      </w:pPr>
      <w:r>
        <w:rPr>
          <w:rFonts w:ascii="Segoe UI" w:hAnsi="Segoe UI" w:cs="Segoe UI"/>
          <w:noProof/>
          <w:color w:val="24292E"/>
        </w:rPr>
        <w:drawing>
          <wp:inline distT="0" distB="0" distL="0" distR="0" wp14:anchorId="2C5723F8" wp14:editId="6989B4DA">
            <wp:extent cx="5943600" cy="3343275"/>
            <wp:effectExtent l="0" t="0" r="0" b="9525"/>
            <wp:docPr id="4" name="Picture 4" descr="A screenshot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co_Econ_Epochs.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EE632D0" w14:textId="518AFB63"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syntactic - semantic consistency, interoperability among myriad programmable money</w:t>
      </w:r>
      <w:r w:rsidR="006F4685">
        <w:rPr>
          <w:rFonts w:ascii="Segoe UI" w:hAnsi="Segoe UI" w:cs="Segoe UI"/>
          <w:color w:val="24292E"/>
        </w:rPr>
        <w:t>, economy</w:t>
      </w:r>
      <w:r>
        <w:rPr>
          <w:rFonts w:ascii="Segoe UI" w:hAnsi="Segoe UI" w:cs="Segoe UI"/>
          <w:color w:val="24292E"/>
        </w:rPr>
        <w:t xml:space="preserve"> memes.</w:t>
      </w:r>
    </w:p>
    <w:p w14:paraId="7F241A90" w14:textId="77777777" w:rsidR="00B97B96"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 See the Law of Time organization’s site and the 441 Time Cube described by the late Dr. Jose Arguelles LAW OF TIME </w:t>
      </w:r>
      <w:hyperlink r:id="rId18" w:history="1">
        <w:r w:rsidRPr="005817D4">
          <w:rPr>
            <w:rStyle w:val="Hyperlink"/>
            <w:rFonts w:ascii="Segoe UI" w:hAnsi="Segoe UI" w:cs="Segoe UI"/>
          </w:rPr>
          <w:t>site</w:t>
        </w:r>
      </w:hyperlink>
      <w:r>
        <w:rPr>
          <w:rFonts w:ascii="Segoe UI" w:hAnsi="Segoe UI" w:cs="Segoe UI"/>
          <w:color w:val="24292E"/>
        </w:rPr>
        <w:t> </w:t>
      </w:r>
      <w:hyperlink r:id="rId19" w:history="1">
        <w:r>
          <w:rPr>
            <w:rStyle w:val="Hyperlink"/>
            <w:rFonts w:ascii="Segoe UI" w:hAnsi="Segoe UI" w:cs="Segoe UI"/>
            <w:color w:val="0366D6"/>
          </w:rPr>
          <w:t>http://lawoftime.org</w:t>
        </w:r>
      </w:hyperlink>
      <w:r>
        <w:rPr>
          <w:rFonts w:ascii="Segoe UI" w:hAnsi="Segoe UI" w:cs="Segoe UI"/>
          <w:color w:val="24292E"/>
        </w:rPr>
        <w:t> </w:t>
      </w:r>
    </w:p>
    <w:p w14:paraId="39C98E33" w14:textId="75C8EF03" w:rsidR="005817D4" w:rsidRDefault="00B97B96"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 a.k.a Project BEACON / Medium Article LINK </w:t>
      </w:r>
      <w:hyperlink r:id="rId20" w:history="1">
        <w:r>
          <w:rPr>
            <w:rStyle w:val="Hyperlink"/>
            <w:rFonts w:ascii="Segoe UI" w:hAnsi="Segoe UI" w:cs="Segoe UI"/>
            <w:color w:val="0366D6"/>
          </w:rPr>
          <w:t>https://bit.ly/2s6Fnav</w:t>
        </w:r>
      </w:hyperlink>
      <w:r w:rsidR="005817D4">
        <w:rPr>
          <w:rFonts w:ascii="Segoe UI" w:hAnsi="Segoe UI" w:cs="Segoe UI"/>
          <w:color w:val="24292E"/>
        </w:rPr>
        <w:t xml:space="preserve"> </w:t>
      </w:r>
    </w:p>
    <w:p w14:paraId="3377C52A" w14:textId="383530C2"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hyperlink r:id="rId21" w:history="1">
        <w:r>
          <w:rPr>
            <w:rStyle w:val="Hyperlink"/>
            <w:rFonts w:ascii="Segoe UI" w:hAnsi="Segoe UI" w:cs="Segoe UI"/>
            <w:color w:val="0366D6"/>
          </w:rPr>
          <w:t>http://robertdavidsteele.com</w:t>
        </w:r>
      </w:hyperlink>
    </w:p>
    <w:p w14:paraId="046101CA" w14:textId="14003F7D"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Economic #RESET is a mathematical certainty. Do we RESET the global system of systems as is or will we re-engineer using NATO system of systems engineering framework standing on the shoulders of giants to convert swords to plowshares?</w:t>
      </w:r>
    </w:p>
    <w:p w14:paraId="26025BCC" w14:textId="77777777"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Economic Heartbeat: It’s TIME: IF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tactics.</w:t>
      </w:r>
    </w:p>
    <w:p w14:paraId="43885F26" w14:textId="1E1D7C4C"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IF climate change causes a drop in crop commodity by 20–25 % while population grows, THEN this condition will become a matter of national security. THEN this will require revisiting Belgian Economist Bernard Lietaer’s TRC Trade Reference Currency ELSE face &gt; chaos LINK </w:t>
      </w:r>
      <w:hyperlink r:id="rId22" w:history="1">
        <w:r>
          <w:rPr>
            <w:rStyle w:val="Hyperlink"/>
            <w:rFonts w:ascii="Segoe UI" w:hAnsi="Segoe UI" w:cs="Segoe UI"/>
            <w:color w:val="0366D6"/>
          </w:rPr>
          <w:t>http://lietaer.com/2010/01/terra/</w:t>
        </w:r>
      </w:hyperlink>
      <w:r>
        <w:rPr>
          <w:rFonts w:ascii="Segoe UI" w:hAnsi="Segoe UI" w:cs="Segoe UI"/>
          <w:color w:val="24292E"/>
        </w:rPr>
        <w:t xml:space="preserve"> 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4904073B" w14:textId="1CAADC62"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use case templates. </w:t>
      </w:r>
    </w:p>
    <w:p w14:paraId="74F745AD" w14:textId="21D71A6F"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System of Systems Framework: Crypto economics needs a universal syntax lexicon digital base Artificial Intelligence A.I., quantum blockchain heartbeat beacon to </w:t>
      </w:r>
      <w:r>
        <w:rPr>
          <w:rFonts w:ascii="Segoe UI" w:hAnsi="Segoe UI" w:cs="Segoe UI"/>
          <w:color w:val="24292E"/>
        </w:rPr>
        <w:lastRenderedPageBreak/>
        <w:t>synchronize, sample tokenized commodities across a stochastically harmonized UTZ Universal Time Zone supporting an Earth Intelligence Network EIN. All things #internet, net of #money #blockchain #cryptocurrencies rely on unicast, multicast — like DoD / NATO’s #DAO Distributed Autonomous Organization system of systems — a term coined by the RAND Corporation circa 2000. Programmable money’s improvements are in cryptography</w:t>
      </w:r>
      <w:r w:rsidR="00586CD8">
        <w:rPr>
          <w:rFonts w:ascii="Segoe UI" w:hAnsi="Segoe UI" w:cs="Segoe UI"/>
          <w:color w:val="24292E"/>
        </w:rPr>
        <w:t>. The internet works the same way for everyone and everything.</w:t>
      </w:r>
    </w:p>
    <w:p w14:paraId="4D3900AC" w14:textId="77777777"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23" w:history="1">
        <w:r>
          <w:rPr>
            <w:rStyle w:val="Hyperlink"/>
            <w:rFonts w:ascii="Segoe UI" w:hAnsi="Segoe UI" w:cs="Segoe UI"/>
            <w:color w:val="0366D6"/>
          </w:rPr>
          <w:t>http://www.investopedia.com/terms/k/k-percent-rule.asp</w:t>
        </w:r>
      </w:hyperlink>
    </w:p>
    <w:p w14:paraId="2F7724BC" w14:textId="0A1516CF" w:rsidR="005817D4" w:rsidRDefault="005817D4" w:rsidP="00D03AC5">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SOURCE: </w:t>
      </w:r>
      <w:hyperlink r:id="rId24" w:history="1">
        <w:r>
          <w:rPr>
            <w:rStyle w:val="Hyperlink"/>
            <w:rFonts w:ascii="Segoe UI" w:hAnsi="Segoe UI" w:cs="Segoe UI"/>
            <w:color w:val="0366D6"/>
          </w:rPr>
          <w:t>http://sawconcepts.com/index</w:t>
        </w:r>
      </w:hyperlink>
      <w:r w:rsidR="00D03AC5">
        <w:rPr>
          <w:rFonts w:ascii="Segoe UI" w:hAnsi="Segoe UI" w:cs="Segoe UI"/>
          <w:color w:val="24292E"/>
        </w:rPr>
        <w:t xml:space="preserve"> </w:t>
      </w:r>
      <w:r>
        <w:rPr>
          <w:rFonts w:ascii="Segoe UI" w:hAnsi="Segoe UI" w:cs="Segoe UI"/>
          <w:color w:val="24292E"/>
        </w:rPr>
        <w:t>"One method fits many.. not one size fits all"</w:t>
      </w:r>
    </w:p>
    <w:p w14:paraId="5336A5EA" w14:textId="77777777" w:rsidR="005817D4" w:rsidRPr="006A0FCE" w:rsidRDefault="005817D4" w:rsidP="00A766DE">
      <w:pPr>
        <w:rPr>
          <w:rFonts w:ascii="Arial" w:hAnsi="Arial" w:cs="Arial"/>
          <w:b/>
          <w:sz w:val="24"/>
          <w:szCs w:val="24"/>
        </w:rPr>
      </w:pPr>
    </w:p>
    <w:p w14:paraId="428FBB9D" w14:textId="060A5D5E" w:rsidR="006061D2" w:rsidRDefault="003F5D41" w:rsidP="00A766DE">
      <w:pPr>
        <w:rPr>
          <w:rFonts w:ascii="Arial" w:hAnsi="Arial" w:cs="Arial"/>
          <w:b/>
          <w:bCs/>
          <w:color w:val="222222"/>
        </w:rPr>
      </w:pPr>
      <w:r>
        <w:rPr>
          <w:rFonts w:ascii="Arial" w:hAnsi="Arial" w:cs="Arial"/>
          <w:b/>
          <w:bCs/>
          <w:noProof/>
          <w:color w:val="222222"/>
        </w:rPr>
        <w:drawing>
          <wp:inline distT="0" distB="0" distL="0" distR="0" wp14:anchorId="56AC8835" wp14:editId="558F3D98">
            <wp:extent cx="5943600" cy="223266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b_Banner.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2232660"/>
                    </a:xfrm>
                    <a:prstGeom prst="rect">
                      <a:avLst/>
                    </a:prstGeom>
                  </pic:spPr>
                </pic:pic>
              </a:graphicData>
            </a:graphic>
          </wp:inline>
        </w:drawing>
      </w:r>
    </w:p>
    <w:p w14:paraId="5D0B4695" w14:textId="50CE33BD" w:rsidR="006061D2" w:rsidRPr="006061D2" w:rsidRDefault="006061D2" w:rsidP="006061D2">
      <w:pPr>
        <w:pStyle w:val="Heading1"/>
        <w:shd w:val="clear" w:color="auto" w:fill="FFFFFF"/>
        <w:spacing w:before="0"/>
        <w:ind w:left="-39"/>
        <w:rPr>
          <w:rFonts w:ascii="Lucida Sans Unicode" w:hAnsi="Lucida Sans Unicode" w:cs="Lucida Sans Unicode"/>
          <w:spacing w:val="-4"/>
          <w:sz w:val="24"/>
          <w:szCs w:val="24"/>
        </w:rPr>
      </w:pPr>
      <w:r>
        <w:rPr>
          <w:rFonts w:ascii="Lucida Sans Unicode" w:hAnsi="Lucida Sans Unicode" w:cs="Lucida Sans Unicode"/>
          <w:spacing w:val="-4"/>
          <w:sz w:val="24"/>
          <w:szCs w:val="24"/>
        </w:rPr>
        <w:t xml:space="preserve">Fig 1: </w:t>
      </w:r>
      <w:r w:rsidRPr="006061D2">
        <w:rPr>
          <w:rFonts w:ascii="Lucida Sans Unicode" w:hAnsi="Lucida Sans Unicode" w:cs="Lucida Sans Unicode"/>
          <w:spacing w:val="-4"/>
          <w:sz w:val="24"/>
          <w:szCs w:val="24"/>
        </w:rPr>
        <w:t>Eco sustainable Economic Heartbeat</w:t>
      </w:r>
      <w:r w:rsidR="00D820EC">
        <w:rPr>
          <w:rFonts w:ascii="Lucida Sans Unicode" w:hAnsi="Lucida Sans Unicode" w:cs="Lucida Sans Unicode"/>
          <w:spacing w:val="-4"/>
          <w:sz w:val="24"/>
          <w:szCs w:val="24"/>
        </w:rPr>
        <w:t xml:space="preserve"> / Programmable Economy Namespace</w:t>
      </w:r>
    </w:p>
    <w:p w14:paraId="5E77EAAD" w14:textId="1E1A2276" w:rsidR="00712C54" w:rsidRPr="00617E79" w:rsidRDefault="00712C54" w:rsidP="006061D2">
      <w:pPr>
        <w:pStyle w:val="graf"/>
        <w:shd w:val="clear" w:color="auto" w:fill="FFFFFF"/>
        <w:spacing w:before="150" w:beforeAutospacing="0" w:after="0" w:afterAutospacing="0"/>
        <w:rPr>
          <w:rFonts w:ascii="Georgia" w:hAnsi="Georgia"/>
          <w:b/>
          <w:bCs/>
          <w:spacing w:val="-1"/>
          <w:shd w:val="clear" w:color="auto" w:fill="FFFFFF"/>
        </w:rPr>
      </w:pPr>
      <w:r w:rsidRPr="00712C54">
        <w:rPr>
          <w:rStyle w:val="Strong"/>
          <w:rFonts w:ascii="Georgia" w:hAnsi="Georgia"/>
          <w:spacing w:val="-1"/>
          <w:shd w:val="clear" w:color="auto" w:fill="FFFFFF"/>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proposal @ </w:t>
      </w:r>
      <w:hyperlink r:id="rId26" w:tgtFrame="_blank" w:history="1">
        <w:r w:rsidRPr="00712C54">
          <w:rPr>
            <w:rStyle w:val="Strong"/>
            <w:rFonts w:ascii="Georgia" w:hAnsi="Georgia"/>
            <w:color w:val="0000FF"/>
            <w:spacing w:val="-1"/>
            <w:shd w:val="clear" w:color="auto" w:fill="FFFFFF"/>
          </w:rPr>
          <w:t>http://robertdavidsteele.com</w:t>
        </w:r>
      </w:hyperlink>
      <w:r w:rsidRPr="00712C54">
        <w:rPr>
          <w:rStyle w:val="Strong"/>
          <w:rFonts w:ascii="Georgia" w:hAnsi="Georgia"/>
          <w:spacing w:val="-1"/>
          <w:shd w:val="clear" w:color="auto" w:fill="FFFFFF"/>
        </w:rPr>
        <w:t>)</w:t>
      </w:r>
    </w:p>
    <w:p w14:paraId="293999A0" w14:textId="408391B5" w:rsidR="006061D2" w:rsidRDefault="00CB2B3E" w:rsidP="006061D2">
      <w:pPr>
        <w:pStyle w:val="graf"/>
        <w:shd w:val="clear" w:color="auto" w:fill="FFFFFF"/>
        <w:spacing w:before="150" w:beforeAutospacing="0" w:after="0" w:afterAutospacing="0"/>
        <w:rPr>
          <w:rFonts w:ascii="Georgia" w:hAnsi="Georgia"/>
          <w:spacing w:val="-1"/>
        </w:rPr>
      </w:pPr>
      <w:r>
        <w:rPr>
          <w:rFonts w:ascii="Georgia" w:hAnsi="Georgia"/>
          <w:noProof/>
          <w:spacing w:val="-1"/>
        </w:rPr>
        <w:lastRenderedPageBreak/>
        <w:drawing>
          <wp:inline distT="0" distB="0" distL="0" distR="0" wp14:anchorId="1279B19C" wp14:editId="10CE4A61">
            <wp:extent cx="5943600" cy="23869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co_Econ_Epochs_Banner_no_border.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2386965"/>
                    </a:xfrm>
                    <a:prstGeom prst="rect">
                      <a:avLst/>
                    </a:prstGeom>
                  </pic:spPr>
                </pic:pic>
              </a:graphicData>
            </a:graphic>
          </wp:inline>
        </w:drawing>
      </w:r>
    </w:p>
    <w:p w14:paraId="179E5708" w14:textId="77233E4E" w:rsidR="006061D2" w:rsidRPr="00617E79" w:rsidRDefault="006061D2" w:rsidP="00617E79">
      <w:pPr>
        <w:pStyle w:val="graf"/>
        <w:shd w:val="clear" w:color="auto" w:fill="FFFFFF"/>
        <w:spacing w:before="150" w:beforeAutospacing="0" w:after="0" w:afterAutospacing="0"/>
        <w:rPr>
          <w:rFonts w:ascii="Georgia" w:hAnsi="Georgia"/>
          <w:spacing w:val="-1"/>
        </w:rPr>
      </w:pPr>
      <w:r>
        <w:rPr>
          <w:rFonts w:ascii="Georgia" w:hAnsi="Georgia"/>
          <w:spacing w:val="-1"/>
        </w:rPr>
        <w:t xml:space="preserve">FIGURE 2: </w:t>
      </w:r>
      <w:r w:rsidR="00712C54">
        <w:rPr>
          <w:rFonts w:ascii="Georgia" w:hAnsi="Georgia"/>
          <w:spacing w:val="-1"/>
        </w:rPr>
        <w:t>Eco sound geospatial temporal econometrics</w:t>
      </w:r>
      <w:r w:rsidR="003973F7">
        <w:rPr>
          <w:rFonts w:ascii="Georgia" w:hAnsi="Georgia"/>
          <w:spacing w:val="-1"/>
        </w:rPr>
        <w:t xml:space="preserve"> / programmable economy</w:t>
      </w:r>
    </w:p>
    <w:p w14:paraId="051A1E4E" w14:textId="03111D96" w:rsidR="006061D2" w:rsidRDefault="006061D2" w:rsidP="006061D2">
      <w:pPr>
        <w:rPr>
          <w:rFonts w:ascii="Arial" w:hAnsi="Arial" w:cs="Arial"/>
          <w:b/>
          <w:bCs/>
          <w:color w:val="222222"/>
        </w:rPr>
      </w:pPr>
      <w:r w:rsidRPr="006061D2">
        <w:rPr>
          <w:rFonts w:ascii="Arial" w:hAnsi="Arial" w:cs="Arial"/>
          <w:b/>
          <w:bCs/>
          <w:color w:val="222222"/>
        </w:rPr>
        <w:t>The Heart Beacon Cycle is an adaptive procedural template checklist of things, processes, tools, building blocks useful to form, maintain Eco-responsible trade federations. Each item in the procedural template checklist links to a detailed treatise. .</w:t>
      </w:r>
    </w:p>
    <w:p w14:paraId="3BB76B21" w14:textId="481A99B2" w:rsidR="001B2352" w:rsidRDefault="001B2352" w:rsidP="006061D2">
      <w:pPr>
        <w:rPr>
          <w:rFonts w:ascii="Arial" w:hAnsi="Arial" w:cs="Arial"/>
          <w:b/>
          <w:bCs/>
          <w:color w:val="222222"/>
        </w:rPr>
      </w:pPr>
      <w:r>
        <w:rPr>
          <w:rFonts w:ascii="Arial" w:hAnsi="Arial" w:cs="Arial"/>
          <w:b/>
          <w:bCs/>
          <w:noProof/>
          <w:color w:val="222222"/>
        </w:rPr>
        <w:drawing>
          <wp:inline distT="0" distB="0" distL="0" distR="0" wp14:anchorId="51DB3D69" wp14:editId="747F061E">
            <wp:extent cx="5943600" cy="3343275"/>
            <wp:effectExtent l="0" t="0" r="0" b="9525"/>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mantic_Blockchain.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F87119D" w14:textId="42A8BE03" w:rsidR="001B2352" w:rsidRDefault="001B2352" w:rsidP="006061D2">
      <w:pPr>
        <w:rPr>
          <w:rFonts w:ascii="Arial" w:hAnsi="Arial" w:cs="Arial"/>
          <w:b/>
          <w:bCs/>
          <w:color w:val="222222"/>
        </w:rPr>
      </w:pPr>
      <w:r>
        <w:rPr>
          <w:rFonts w:ascii="Arial" w:hAnsi="Arial" w:cs="Arial"/>
          <w:b/>
          <w:bCs/>
          <w:color w:val="222222"/>
        </w:rPr>
        <w:t>FIGURE 3: Semantic Web Blockchain</w:t>
      </w:r>
    </w:p>
    <w:p w14:paraId="5E8E4D9C" w14:textId="14444652" w:rsidR="001B2352" w:rsidRDefault="001B2352" w:rsidP="006061D2">
      <w:pPr>
        <w:rPr>
          <w:rFonts w:ascii="Arial" w:hAnsi="Arial" w:cs="Arial"/>
          <w:b/>
          <w:bCs/>
          <w:color w:val="222222"/>
        </w:rPr>
      </w:pPr>
      <w:r w:rsidRPr="006061D2">
        <w:rPr>
          <w:rFonts w:ascii="Arial" w:hAnsi="Arial" w:cs="Arial"/>
          <w:b/>
          <w:bCs/>
          <w:color w:val="222222"/>
        </w:rPr>
        <w:t xml:space="preserve">We can synchronize ourselves, our cities, towns, cyber-communities in time — space for a common purpose: </w:t>
      </w:r>
      <w:r>
        <w:rPr>
          <w:rFonts w:ascii="Arial" w:hAnsi="Arial" w:cs="Arial"/>
          <w:b/>
          <w:bCs/>
          <w:color w:val="222222"/>
        </w:rPr>
        <w:t xml:space="preserve">shared, common, </w:t>
      </w:r>
      <w:r w:rsidRPr="006061D2">
        <w:rPr>
          <w:rFonts w:ascii="Arial" w:hAnsi="Arial" w:cs="Arial"/>
          <w:b/>
          <w:bCs/>
          <w:color w:val="222222"/>
        </w:rPr>
        <w:t>ecologically sound, responsible econometrics</w:t>
      </w:r>
    </w:p>
    <w:p w14:paraId="55DA8500" w14:textId="23B1C716" w:rsidR="008C5B35" w:rsidRDefault="001B2352" w:rsidP="006061D2">
      <w:pPr>
        <w:rPr>
          <w:rFonts w:ascii="Arial" w:hAnsi="Arial" w:cs="Arial"/>
          <w:b/>
          <w:bCs/>
          <w:color w:val="222222"/>
        </w:rPr>
      </w:pPr>
      <w:r>
        <w:rPr>
          <w:rFonts w:ascii="Arial" w:hAnsi="Arial" w:cs="Arial"/>
          <w:b/>
          <w:bCs/>
          <w:noProof/>
          <w:color w:val="222222"/>
        </w:rPr>
        <w:lastRenderedPageBreak/>
        <w:drawing>
          <wp:inline distT="0" distB="0" distL="0" distR="0" wp14:anchorId="762F61D8" wp14:editId="01D6ACE6">
            <wp:extent cx="5943600" cy="4817745"/>
            <wp:effectExtent l="0" t="0" r="0" b="1905"/>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seball_meme.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817745"/>
                    </a:xfrm>
                    <a:prstGeom prst="rect">
                      <a:avLst/>
                    </a:prstGeom>
                  </pic:spPr>
                </pic:pic>
              </a:graphicData>
            </a:graphic>
          </wp:inline>
        </w:drawing>
      </w:r>
    </w:p>
    <w:p w14:paraId="369FD85D" w14:textId="3BD4463C" w:rsidR="008C5B35" w:rsidRDefault="0056342D" w:rsidP="008C5B35">
      <w:pPr>
        <w:shd w:val="clear" w:color="auto" w:fill="FFFFFF"/>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 xml:space="preserve">Figure </w:t>
      </w:r>
      <w:r w:rsidR="0074278A">
        <w:rPr>
          <w:rFonts w:ascii="Arial" w:eastAsia="Times New Roman" w:hAnsi="Arial" w:cs="Arial"/>
          <w:b/>
          <w:bCs/>
          <w:color w:val="000000"/>
          <w:sz w:val="20"/>
          <w:szCs w:val="20"/>
        </w:rPr>
        <w:t>2</w:t>
      </w:r>
      <w:r>
        <w:rPr>
          <w:rFonts w:ascii="Arial" w:eastAsia="Times New Roman" w:hAnsi="Arial" w:cs="Arial"/>
          <w:b/>
          <w:bCs/>
          <w:color w:val="000000"/>
          <w:sz w:val="20"/>
          <w:szCs w:val="20"/>
        </w:rPr>
        <w:t xml:space="preserve">: </w:t>
      </w:r>
      <w:r w:rsidR="008D55C0">
        <w:rPr>
          <w:rFonts w:ascii="Arial" w:eastAsia="Times New Roman" w:hAnsi="Arial" w:cs="Arial"/>
          <w:b/>
          <w:bCs/>
          <w:color w:val="000000"/>
          <w:sz w:val="20"/>
          <w:szCs w:val="20"/>
        </w:rPr>
        <w:t>Epoch time cycles and syntax: the two main building blocks of the internet, net of money</w:t>
      </w:r>
    </w:p>
    <w:p w14:paraId="7C15E423" w14:textId="77777777" w:rsidR="008C5B35" w:rsidRDefault="008C5B35" w:rsidP="008C5B35">
      <w:pPr>
        <w:shd w:val="clear" w:color="auto" w:fill="FFFFFF"/>
        <w:spacing w:after="0" w:line="240" w:lineRule="auto"/>
        <w:rPr>
          <w:rFonts w:ascii="Arial" w:eastAsia="Times New Roman" w:hAnsi="Arial" w:cs="Arial"/>
          <w:b/>
          <w:bCs/>
          <w:color w:val="000000"/>
          <w:sz w:val="20"/>
          <w:szCs w:val="20"/>
        </w:rPr>
      </w:pPr>
    </w:p>
    <w:p w14:paraId="66B0FF0A" w14:textId="7F153226" w:rsidR="00BC24E8" w:rsidRPr="00BC24E8" w:rsidRDefault="00BC24E8" w:rsidP="00BC24E8">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The </w:t>
      </w:r>
      <w:hyperlink r:id="rId30" w:history="1">
        <w:r w:rsidRPr="00BC24E8">
          <w:rPr>
            <w:rFonts w:ascii="inherit" w:eastAsia="Times New Roman" w:hAnsi="inherit" w:cs="Helvetica"/>
            <w:b/>
            <w:bCs/>
            <w:color w:val="385898"/>
            <w:sz w:val="24"/>
            <w:szCs w:val="24"/>
          </w:rPr>
          <w:t>Internet</w:t>
        </w:r>
      </w:hyperlink>
      <w:r w:rsidRPr="00BC24E8">
        <w:rPr>
          <w:rFonts w:ascii="Helvetica" w:eastAsia="Times New Roman" w:hAnsi="Helvetica" w:cs="Helvetica"/>
          <w:b/>
          <w:bCs/>
          <w:color w:val="1C1E21"/>
          <w:sz w:val="24"/>
          <w:szCs w:val="24"/>
        </w:rPr>
        <w:t>, net of programmable </w:t>
      </w:r>
      <w:hyperlink r:id="rId31" w:history="1">
        <w:r w:rsidRPr="00BC24E8">
          <w:rPr>
            <w:rFonts w:ascii="inherit" w:eastAsia="Times New Roman" w:hAnsi="inherit" w:cs="Helvetica"/>
            <w:b/>
            <w:bCs/>
            <w:color w:val="385898"/>
            <w:sz w:val="24"/>
            <w:szCs w:val="24"/>
          </w:rPr>
          <w:t>money</w:t>
        </w:r>
      </w:hyperlink>
      <w:r w:rsidRPr="00BC24E8">
        <w:rPr>
          <w:rFonts w:ascii="Helvetica" w:eastAsia="Times New Roman" w:hAnsi="Helvetica" w:cs="Helvetica"/>
          <w:b/>
          <w:bCs/>
          <w:color w:val="1C1E21"/>
          <w:sz w:val="24"/>
          <w:szCs w:val="24"/>
        </w:rPr>
        <w:t> is formed using 1) Time Cycle epochs used to parse (not) syntax as instructions for workflow and (routing) filters. This is key to cross meme interoperability and consensus</w:t>
      </w:r>
      <w:r w:rsidRPr="00B47DDD">
        <w:rPr>
          <w:rFonts w:ascii="Helvetica" w:eastAsia="Times New Roman" w:hAnsi="Helvetica" w:cs="Helvetica"/>
          <w:b/>
          <w:bCs/>
          <w:color w:val="1C1E21"/>
          <w:sz w:val="24"/>
          <w:szCs w:val="24"/>
        </w:rPr>
        <w:t xml:space="preserve"> among myriad cryptocurrency, blockchain memes and artificial intelligence systems.</w:t>
      </w:r>
    </w:p>
    <w:p w14:paraId="249DBD18" w14:textId="3189A206" w:rsidR="00BC24E8" w:rsidRPr="00B47DDD" w:rsidRDefault="00BC24E8" w:rsidP="00BC24E8">
      <w:pPr>
        <w:shd w:val="clear" w:color="auto" w:fill="FFFFFF"/>
        <w:spacing w:before="90" w:after="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 xml:space="preserve">In the beginning (of time), there was the word.... it's how the internet and the internet of money / programmable economy work... silicon chips create time epochs that are used / not used to process syntax (terms, instructions etc). Bitcoin is a made up meme / metaphor as is the blockchain which don't actually exist </w:t>
      </w:r>
      <w:r w:rsidRPr="00B47DDD">
        <w:rPr>
          <w:rFonts w:ascii="Helvetica" w:eastAsia="Times New Roman" w:hAnsi="Helvetica" w:cs="Helvetica"/>
          <w:b/>
          <w:bCs/>
          <w:color w:val="1C1E21"/>
          <w:sz w:val="24"/>
          <w:szCs w:val="24"/>
        </w:rPr>
        <w:t xml:space="preserve">any more </w:t>
      </w:r>
      <w:r w:rsidRPr="00BC24E8">
        <w:rPr>
          <w:rFonts w:ascii="Helvetica" w:eastAsia="Times New Roman" w:hAnsi="Helvetica" w:cs="Helvetica"/>
          <w:b/>
          <w:bCs/>
          <w:color w:val="1C1E21"/>
          <w:sz w:val="24"/>
          <w:szCs w:val="24"/>
        </w:rPr>
        <w:t>more than Vint Cerf's packets</w:t>
      </w:r>
      <w:r w:rsidRPr="00B47DDD">
        <w:rPr>
          <w:rFonts w:ascii="Helvetica" w:eastAsia="Times New Roman" w:hAnsi="Helvetica" w:cs="Helvetica"/>
          <w:b/>
          <w:bCs/>
          <w:color w:val="1C1E21"/>
          <w:sz w:val="24"/>
          <w:szCs w:val="24"/>
        </w:rPr>
        <w:t xml:space="preserve"> frames, pings . Bots, motes etc.</w:t>
      </w:r>
    </w:p>
    <w:p w14:paraId="14E0975D" w14:textId="77777777" w:rsidR="00BC24E8" w:rsidRDefault="00BC24E8" w:rsidP="008C5B35">
      <w:pPr>
        <w:shd w:val="clear" w:color="auto" w:fill="FFFFFF"/>
        <w:spacing w:after="0" w:line="240" w:lineRule="auto"/>
        <w:rPr>
          <w:rFonts w:ascii="Arial" w:eastAsia="Times New Roman" w:hAnsi="Arial" w:cs="Arial"/>
          <w:b/>
          <w:bCs/>
          <w:color w:val="000000"/>
          <w:sz w:val="20"/>
          <w:szCs w:val="20"/>
        </w:rPr>
      </w:pPr>
    </w:p>
    <w:p w14:paraId="681E80AA" w14:textId="42BE9F07" w:rsidR="008C5B35" w:rsidRDefault="008C5B35" w:rsidP="008C5B35">
      <w:pPr>
        <w:shd w:val="clear" w:color="auto" w:fill="FFFFFF"/>
        <w:spacing w:after="0" w:line="240" w:lineRule="auto"/>
        <w:rPr>
          <w:rFonts w:ascii="Arial" w:eastAsia="Times New Roman" w:hAnsi="Arial" w:cs="Arial"/>
          <w:b/>
          <w:bCs/>
          <w:color w:val="000000"/>
          <w:sz w:val="24"/>
          <w:szCs w:val="24"/>
        </w:rPr>
      </w:pPr>
      <w:r w:rsidRPr="008C5B35">
        <w:rPr>
          <w:rFonts w:ascii="Arial" w:eastAsia="Times New Roman" w:hAnsi="Arial" w:cs="Arial"/>
          <w:b/>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w:t>
      </w:r>
      <w:r w:rsidRPr="00B47DDD">
        <w:rPr>
          <w:rFonts w:ascii="Arial" w:eastAsia="Times New Roman" w:hAnsi="Arial" w:cs="Arial"/>
          <w:b/>
          <w:bCs/>
          <w:color w:val="000000"/>
          <w:sz w:val="24"/>
          <w:szCs w:val="24"/>
        </w:rPr>
        <w:t xml:space="preserve">cryptocurrency blockchain </w:t>
      </w:r>
      <w:r w:rsidRPr="008C5B35">
        <w:rPr>
          <w:rFonts w:ascii="Arial" w:eastAsia="Times New Roman" w:hAnsi="Arial" w:cs="Arial"/>
          <w:b/>
          <w:bCs/>
          <w:color w:val="000000"/>
          <w:sz w:val="24"/>
          <w:szCs w:val="24"/>
        </w:rPr>
        <w:t xml:space="preserve">memes establishing a consistent, </w:t>
      </w:r>
      <w:r w:rsidRPr="00B47DDD">
        <w:rPr>
          <w:rFonts w:ascii="Arial" w:eastAsia="Times New Roman" w:hAnsi="Arial" w:cs="Arial"/>
          <w:b/>
          <w:bCs/>
          <w:color w:val="000000"/>
          <w:sz w:val="24"/>
          <w:szCs w:val="24"/>
        </w:rPr>
        <w:t xml:space="preserve">equitable </w:t>
      </w:r>
      <w:r w:rsidRPr="008C5B35">
        <w:rPr>
          <w:rFonts w:ascii="Arial" w:eastAsia="Times New Roman" w:hAnsi="Arial" w:cs="Arial"/>
          <w:b/>
          <w:bCs/>
          <w:color w:val="000000"/>
          <w:sz w:val="24"/>
          <w:szCs w:val="24"/>
        </w:rPr>
        <w:t xml:space="preserve">one world </w:t>
      </w:r>
      <w:r w:rsidRPr="008C5B35">
        <w:rPr>
          <w:rFonts w:ascii="Arial" w:eastAsia="Times New Roman" w:hAnsi="Arial" w:cs="Arial"/>
          <w:b/>
          <w:bCs/>
          <w:color w:val="000000"/>
          <w:sz w:val="24"/>
          <w:szCs w:val="24"/>
        </w:rPr>
        <w:lastRenderedPageBreak/>
        <w:t>economic system of systems is to focus on two</w:t>
      </w:r>
      <w:r w:rsidR="008D55C0" w:rsidRPr="00B47DDD">
        <w:rPr>
          <w:rFonts w:ascii="Arial" w:eastAsia="Times New Roman" w:hAnsi="Arial" w:cs="Arial"/>
          <w:b/>
          <w:bCs/>
          <w:color w:val="000000"/>
          <w:sz w:val="24"/>
          <w:szCs w:val="24"/>
        </w:rPr>
        <w:t xml:space="preserve"> </w:t>
      </w:r>
      <w:r w:rsidRPr="008C5B35">
        <w:rPr>
          <w:rFonts w:ascii="Arial" w:eastAsia="Times New Roman" w:hAnsi="Arial" w:cs="Arial"/>
          <w:b/>
          <w:bCs/>
          <w:color w:val="000000"/>
          <w:sz w:val="24"/>
          <w:szCs w:val="24"/>
        </w:rPr>
        <w:t xml:space="preserve"> building blocks -- time </w:t>
      </w:r>
      <w:r w:rsidRPr="00B47DDD">
        <w:rPr>
          <w:rFonts w:ascii="Arial" w:eastAsia="Times New Roman" w:hAnsi="Arial" w:cs="Arial"/>
          <w:b/>
          <w:bCs/>
          <w:color w:val="000000"/>
          <w:sz w:val="24"/>
          <w:szCs w:val="24"/>
        </w:rPr>
        <w:t xml:space="preserve">epoch </w:t>
      </w:r>
      <w:r w:rsidRPr="008C5B35">
        <w:rPr>
          <w:rFonts w:ascii="Arial" w:eastAsia="Times New Roman" w:hAnsi="Arial" w:cs="Arial"/>
          <w:b/>
          <w:bCs/>
          <w:color w:val="000000"/>
          <w:sz w:val="24"/>
          <w:szCs w:val="24"/>
        </w:rPr>
        <w:t xml:space="preserve">cycles and syntax. USPTO 13/573,002 </w:t>
      </w:r>
      <w:r w:rsidR="008D55C0" w:rsidRPr="00B47DDD">
        <w:rPr>
          <w:rFonts w:ascii="Arial" w:eastAsia="Times New Roman" w:hAnsi="Arial" w:cs="Arial"/>
          <w:b/>
          <w:bCs/>
          <w:color w:val="000000"/>
          <w:sz w:val="24"/>
          <w:szCs w:val="24"/>
        </w:rPr>
        <w:t xml:space="preserve">conforms to </w:t>
      </w:r>
      <w:r w:rsidRPr="008C5B35">
        <w:rPr>
          <w:rFonts w:ascii="Arial" w:eastAsia="Times New Roman" w:hAnsi="Arial" w:cs="Arial"/>
          <w:b/>
          <w:bCs/>
          <w:color w:val="000000"/>
          <w:sz w:val="24"/>
          <w:szCs w:val="24"/>
        </w:rPr>
        <w:t xml:space="preserve"> these facts in my opinion.</w:t>
      </w:r>
    </w:p>
    <w:p w14:paraId="25E7A437" w14:textId="42938F32" w:rsidR="009B5219" w:rsidRDefault="009B5219" w:rsidP="008C5B35">
      <w:pPr>
        <w:shd w:val="clear" w:color="auto" w:fill="FFFFFF"/>
        <w:spacing w:after="0" w:line="240" w:lineRule="auto"/>
        <w:rPr>
          <w:rFonts w:ascii="Arial" w:eastAsia="Times New Roman" w:hAnsi="Arial" w:cs="Arial"/>
          <w:b/>
          <w:bCs/>
          <w:color w:val="000000"/>
          <w:sz w:val="24"/>
          <w:szCs w:val="24"/>
        </w:rPr>
      </w:pPr>
    </w:p>
    <w:p w14:paraId="31E95A5D" w14:textId="0B81F940" w:rsidR="009B5219" w:rsidRPr="008C5B35" w:rsidRDefault="009B5219" w:rsidP="008C5B35">
      <w:pPr>
        <w:shd w:val="clear" w:color="auto" w:fill="FFFFFF"/>
        <w:spacing w:after="0" w:line="240" w:lineRule="auto"/>
        <w:rPr>
          <w:rFonts w:ascii="Arial" w:eastAsia="Times New Roman" w:hAnsi="Arial" w:cs="Arial"/>
          <w:color w:val="000000"/>
          <w:sz w:val="24"/>
          <w:szCs w:val="24"/>
        </w:rPr>
      </w:pPr>
      <w:r>
        <w:rPr>
          <w:rFonts w:ascii="Arial" w:eastAsia="Times New Roman" w:hAnsi="Arial" w:cs="Arial"/>
          <w:noProof/>
          <w:color w:val="000000"/>
          <w:sz w:val="24"/>
          <w:szCs w:val="24"/>
        </w:rPr>
        <w:drawing>
          <wp:inline distT="0" distB="0" distL="0" distR="0" wp14:anchorId="1443B431" wp14:editId="6E1CCFE1">
            <wp:extent cx="5943600" cy="3124200"/>
            <wp:effectExtent l="38100" t="38100" r="38100" b="38100"/>
            <wp:docPr id="8" name="Picture 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poch_Time_Cycles_Syntax.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3124200"/>
                    </a:xfrm>
                    <a:prstGeom prst="rect">
                      <a:avLst/>
                    </a:prstGeom>
                    <a:ln w="38100">
                      <a:solidFill>
                        <a:schemeClr val="tx1"/>
                      </a:solidFill>
                    </a:ln>
                  </pic:spPr>
                </pic:pic>
              </a:graphicData>
            </a:graphic>
          </wp:inline>
        </w:drawing>
      </w:r>
    </w:p>
    <w:p w14:paraId="753AF670" w14:textId="534334A1" w:rsidR="008C5B35" w:rsidRPr="008C5B35" w:rsidRDefault="008C5B35" w:rsidP="009B5219">
      <w:pPr>
        <w:shd w:val="clear" w:color="auto" w:fill="FFFFFF"/>
        <w:spacing w:after="0" w:line="240" w:lineRule="auto"/>
        <w:jc w:val="center"/>
        <w:rPr>
          <w:rFonts w:ascii="Arial" w:eastAsia="Times New Roman" w:hAnsi="Arial" w:cs="Arial"/>
          <w:color w:val="000000"/>
          <w:sz w:val="24"/>
          <w:szCs w:val="24"/>
        </w:rPr>
      </w:pPr>
    </w:p>
    <w:p w14:paraId="7B20B9C3" w14:textId="18C7ED60" w:rsidR="009B5219" w:rsidRDefault="0056342D" w:rsidP="009B5219">
      <w:pPr>
        <w:shd w:val="clear" w:color="auto" w:fill="FFFFFF"/>
        <w:spacing w:after="0" w:line="240" w:lineRule="auto"/>
        <w:jc w:val="center"/>
        <w:rPr>
          <w:rFonts w:ascii="Arial" w:eastAsia="Times New Roman" w:hAnsi="Arial" w:cs="Arial"/>
          <w:color w:val="000000"/>
          <w:sz w:val="24"/>
          <w:szCs w:val="24"/>
        </w:rPr>
      </w:pPr>
      <w:r>
        <w:rPr>
          <w:rFonts w:ascii="Arial" w:eastAsia="Times New Roman" w:hAnsi="Arial" w:cs="Arial"/>
          <w:b/>
          <w:bCs/>
          <w:color w:val="000000"/>
          <w:sz w:val="24"/>
          <w:szCs w:val="24"/>
        </w:rPr>
        <w:t xml:space="preserve">Figure </w:t>
      </w:r>
      <w:r w:rsidR="0074278A">
        <w:rPr>
          <w:rFonts w:ascii="Arial" w:eastAsia="Times New Roman" w:hAnsi="Arial" w:cs="Arial"/>
          <w:b/>
          <w:bCs/>
          <w:color w:val="000000"/>
          <w:sz w:val="24"/>
          <w:szCs w:val="24"/>
        </w:rPr>
        <w:t>3</w:t>
      </w:r>
      <w:r>
        <w:rPr>
          <w:rFonts w:ascii="Arial" w:eastAsia="Times New Roman" w:hAnsi="Arial" w:cs="Arial"/>
          <w:b/>
          <w:bCs/>
          <w:color w:val="000000"/>
          <w:sz w:val="24"/>
          <w:szCs w:val="24"/>
        </w:rPr>
        <w:t xml:space="preserve">: </w:t>
      </w:r>
      <w:r w:rsidR="009B5219" w:rsidRPr="009B5219">
        <w:rPr>
          <w:rFonts w:ascii="Arial" w:eastAsia="Times New Roman" w:hAnsi="Arial" w:cs="Arial"/>
          <w:b/>
          <w:bCs/>
          <w:color w:val="000000"/>
          <w:sz w:val="24"/>
          <w:szCs w:val="24"/>
        </w:rPr>
        <w:t xml:space="preserve">How the </w:t>
      </w:r>
      <w:r w:rsidR="00A50D19">
        <w:rPr>
          <w:rFonts w:ascii="Arial" w:eastAsia="Times New Roman" w:hAnsi="Arial" w:cs="Arial"/>
          <w:b/>
          <w:bCs/>
          <w:color w:val="000000"/>
          <w:sz w:val="24"/>
          <w:szCs w:val="24"/>
        </w:rPr>
        <w:t xml:space="preserve">programmable </w:t>
      </w:r>
      <w:r w:rsidR="009B5219" w:rsidRPr="009B5219">
        <w:rPr>
          <w:rFonts w:ascii="Arial" w:eastAsia="Times New Roman" w:hAnsi="Arial" w:cs="Arial"/>
          <w:b/>
          <w:bCs/>
          <w:color w:val="000000"/>
          <w:sz w:val="24"/>
          <w:szCs w:val="24"/>
        </w:rPr>
        <w:t xml:space="preserve">internet </w:t>
      </w:r>
      <w:r w:rsidR="00A50D19">
        <w:rPr>
          <w:rFonts w:ascii="Arial" w:eastAsia="Times New Roman" w:hAnsi="Arial" w:cs="Arial"/>
          <w:b/>
          <w:bCs/>
          <w:color w:val="000000"/>
          <w:sz w:val="24"/>
          <w:szCs w:val="24"/>
        </w:rPr>
        <w:t xml:space="preserve">and internet of money </w:t>
      </w:r>
      <w:r w:rsidR="009B5219" w:rsidRPr="009B5219">
        <w:rPr>
          <w:rFonts w:ascii="Arial" w:eastAsia="Times New Roman" w:hAnsi="Arial" w:cs="Arial"/>
          <w:b/>
          <w:bCs/>
          <w:color w:val="000000"/>
          <w:sz w:val="24"/>
          <w:szCs w:val="24"/>
        </w:rPr>
        <w:t>really work</w:t>
      </w:r>
    </w:p>
    <w:p w14:paraId="1B3B2112" w14:textId="77777777" w:rsidR="009B5219" w:rsidRDefault="009B5219" w:rsidP="009B5219">
      <w:pPr>
        <w:shd w:val="clear" w:color="auto" w:fill="FFFFFF"/>
        <w:spacing w:after="0" w:line="240" w:lineRule="auto"/>
        <w:rPr>
          <w:rFonts w:ascii="Arial" w:hAnsi="Arial" w:cs="Arial"/>
          <w:b/>
          <w:bCs/>
          <w:color w:val="222222"/>
        </w:rPr>
      </w:pPr>
    </w:p>
    <w:p w14:paraId="31AA7FAF" w14:textId="77777777" w:rsidR="00A60BAF" w:rsidRPr="00BC24E8"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The </w:t>
      </w:r>
      <w:hyperlink r:id="rId33" w:history="1">
        <w:r w:rsidRPr="00BC24E8">
          <w:rPr>
            <w:rFonts w:ascii="inherit" w:eastAsia="Times New Roman" w:hAnsi="inherit" w:cs="Helvetica"/>
            <w:b/>
            <w:bCs/>
            <w:color w:val="385898"/>
            <w:sz w:val="24"/>
            <w:szCs w:val="24"/>
          </w:rPr>
          <w:t>Internet</w:t>
        </w:r>
      </w:hyperlink>
      <w:r w:rsidRPr="00BC24E8">
        <w:rPr>
          <w:rFonts w:ascii="Helvetica" w:eastAsia="Times New Roman" w:hAnsi="Helvetica" w:cs="Helvetica"/>
          <w:b/>
          <w:bCs/>
          <w:color w:val="1C1E21"/>
          <w:sz w:val="24"/>
          <w:szCs w:val="24"/>
        </w:rPr>
        <w:t>, net of programmable </w:t>
      </w:r>
      <w:hyperlink r:id="rId34" w:history="1">
        <w:r w:rsidRPr="00BC24E8">
          <w:rPr>
            <w:rFonts w:ascii="inherit" w:eastAsia="Times New Roman" w:hAnsi="inherit" w:cs="Helvetica"/>
            <w:b/>
            <w:bCs/>
            <w:color w:val="385898"/>
            <w:sz w:val="24"/>
            <w:szCs w:val="24"/>
          </w:rPr>
          <w:t>money</w:t>
        </w:r>
      </w:hyperlink>
      <w:r w:rsidRPr="00BC24E8">
        <w:rPr>
          <w:rFonts w:ascii="Helvetica" w:eastAsia="Times New Roman" w:hAnsi="Helvetica" w:cs="Helvetica"/>
          <w:b/>
          <w:bCs/>
          <w:color w:val="1C1E21"/>
          <w:sz w:val="24"/>
          <w:szCs w:val="24"/>
        </w:rPr>
        <w:t> is formed using 1) Time Cycle epochs used to parse (not) syntax as instructions for workflow and (routing) filters. This is key to cross meme interoperability and consensus</w:t>
      </w:r>
      <w:r w:rsidRPr="00B47DDD">
        <w:rPr>
          <w:rFonts w:ascii="Helvetica" w:eastAsia="Times New Roman" w:hAnsi="Helvetica" w:cs="Helvetica"/>
          <w:b/>
          <w:bCs/>
          <w:color w:val="1C1E21"/>
          <w:sz w:val="24"/>
          <w:szCs w:val="24"/>
        </w:rPr>
        <w:t xml:space="preserve"> among myriad cryptocurrency, blockchain memes and artificial intelligence systems.</w:t>
      </w:r>
    </w:p>
    <w:p w14:paraId="74F12613" w14:textId="77777777" w:rsidR="00A60BAF" w:rsidRPr="00B47DDD" w:rsidRDefault="00A60BAF" w:rsidP="00A60BAF">
      <w:pPr>
        <w:shd w:val="clear" w:color="auto" w:fill="FFFFFF"/>
        <w:spacing w:before="90" w:after="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 xml:space="preserve">In the beginning (of time), there was the word.... it's how the internet and the internet of money / programmable economy work... silicon chips create time epochs that are used / not used to process syntax (terms, instructions etc). Bitcoin is a made up meme / metaphor as is the blockchain which don't actually exist </w:t>
      </w:r>
      <w:r w:rsidRPr="00B47DDD">
        <w:rPr>
          <w:rFonts w:ascii="Helvetica" w:eastAsia="Times New Roman" w:hAnsi="Helvetica" w:cs="Helvetica"/>
          <w:b/>
          <w:bCs/>
          <w:color w:val="1C1E21"/>
          <w:sz w:val="24"/>
          <w:szCs w:val="24"/>
        </w:rPr>
        <w:t xml:space="preserve">any more </w:t>
      </w:r>
      <w:r w:rsidRPr="00BC24E8">
        <w:rPr>
          <w:rFonts w:ascii="Helvetica" w:eastAsia="Times New Roman" w:hAnsi="Helvetica" w:cs="Helvetica"/>
          <w:b/>
          <w:bCs/>
          <w:color w:val="1C1E21"/>
          <w:sz w:val="24"/>
          <w:szCs w:val="24"/>
        </w:rPr>
        <w:t>more than Vint Cerf's packets</w:t>
      </w:r>
      <w:r w:rsidRPr="00B47DDD">
        <w:rPr>
          <w:rFonts w:ascii="Helvetica" w:eastAsia="Times New Roman" w:hAnsi="Helvetica" w:cs="Helvetica"/>
          <w:b/>
          <w:bCs/>
          <w:color w:val="1C1E21"/>
          <w:sz w:val="24"/>
          <w:szCs w:val="24"/>
        </w:rPr>
        <w:t xml:space="preserve"> frames, pings . Bots, motes etc.</w:t>
      </w:r>
    </w:p>
    <w:p w14:paraId="624EAE5F" w14:textId="77777777" w:rsidR="00A60BAF" w:rsidRDefault="00A60BAF" w:rsidP="00A60BAF">
      <w:pPr>
        <w:shd w:val="clear" w:color="auto" w:fill="FFFFFF"/>
        <w:spacing w:after="0" w:line="240" w:lineRule="auto"/>
        <w:rPr>
          <w:rFonts w:ascii="Arial" w:eastAsia="Times New Roman" w:hAnsi="Arial" w:cs="Arial"/>
          <w:b/>
          <w:bCs/>
          <w:color w:val="000000"/>
          <w:sz w:val="20"/>
          <w:szCs w:val="20"/>
        </w:rPr>
      </w:pPr>
    </w:p>
    <w:p w14:paraId="13C7CF78" w14:textId="736EFAF1" w:rsidR="00A60BAF" w:rsidRDefault="00A60BAF" w:rsidP="00A60BAF">
      <w:pPr>
        <w:shd w:val="clear" w:color="auto" w:fill="FFFFFF"/>
        <w:spacing w:after="0" w:line="240" w:lineRule="auto"/>
        <w:rPr>
          <w:rFonts w:ascii="Arial" w:eastAsia="Times New Roman" w:hAnsi="Arial" w:cs="Arial"/>
          <w:b/>
          <w:bCs/>
          <w:color w:val="000000"/>
          <w:sz w:val="24"/>
          <w:szCs w:val="24"/>
        </w:rPr>
      </w:pPr>
      <w:r w:rsidRPr="008C5B35">
        <w:rPr>
          <w:rFonts w:ascii="Arial" w:eastAsia="Times New Roman" w:hAnsi="Arial" w:cs="Arial"/>
          <w:b/>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w:t>
      </w:r>
    </w:p>
    <w:p w14:paraId="3789F333" w14:textId="61060110" w:rsidR="00A53C56" w:rsidRDefault="004F78A0" w:rsidP="006061D2">
      <w:pPr>
        <w:rPr>
          <w:rFonts w:ascii="Arial" w:hAnsi="Arial" w:cs="Arial"/>
          <w:b/>
          <w:bCs/>
          <w:color w:val="222222"/>
        </w:rPr>
      </w:pPr>
      <w:r>
        <w:rPr>
          <w:rFonts w:ascii="Arial" w:hAnsi="Arial" w:cs="Arial"/>
          <w:b/>
          <w:bCs/>
          <w:noProof/>
          <w:color w:val="222222"/>
        </w:rPr>
        <w:lastRenderedPageBreak/>
        <w:drawing>
          <wp:inline distT="0" distB="0" distL="0" distR="0" wp14:anchorId="3E63BEF8" wp14:editId="5CB7CB4B">
            <wp:extent cx="5943600" cy="4437380"/>
            <wp:effectExtent l="0" t="0" r="0" b="127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sensus_Algorithms.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437380"/>
                    </a:xfrm>
                    <a:prstGeom prst="rect">
                      <a:avLst/>
                    </a:prstGeom>
                  </pic:spPr>
                </pic:pic>
              </a:graphicData>
            </a:graphic>
          </wp:inline>
        </w:drawing>
      </w:r>
    </w:p>
    <w:p w14:paraId="1840F5A4" w14:textId="5DEA818D" w:rsidR="00A53C56" w:rsidRPr="00307D38" w:rsidRDefault="00307D38" w:rsidP="006061D2">
      <w:pP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74278A">
        <w:rPr>
          <w:rFonts w:ascii="Helvetica" w:hAnsi="Helvetica"/>
          <w:b/>
          <w:bCs/>
          <w:color w:val="1C1E21"/>
          <w:sz w:val="20"/>
          <w:szCs w:val="20"/>
          <w:shd w:val="clear" w:color="auto" w:fill="F2F3F5"/>
        </w:rPr>
        <w:t>4</w:t>
      </w:r>
      <w:r w:rsidRPr="00307D38">
        <w:rPr>
          <w:rFonts w:ascii="Helvetica" w:hAnsi="Helvetica"/>
          <w:b/>
          <w:bCs/>
          <w:color w:val="1C1E21"/>
          <w:sz w:val="20"/>
          <w:szCs w:val="20"/>
          <w:shd w:val="clear" w:color="auto" w:fill="F2F3F5"/>
        </w:rPr>
        <w:t>: Which meme / metaphor addresses the myriad blockchain algorithm methods, strategies?</w:t>
      </w:r>
    </w:p>
    <w:p w14:paraId="7C1DCA2D" w14:textId="6B343FAE" w:rsidR="00A53C56" w:rsidRDefault="00A53C56" w:rsidP="006061D2">
      <w:pPr>
        <w:rPr>
          <w:rFonts w:ascii="Arial" w:hAnsi="Arial" w:cs="Arial"/>
          <w:b/>
          <w:bCs/>
          <w:color w:val="1C1E21"/>
          <w:sz w:val="24"/>
          <w:szCs w:val="24"/>
          <w:shd w:val="clear" w:color="auto" w:fill="F2F3F5"/>
        </w:rPr>
      </w:pPr>
      <w:r w:rsidRPr="00A53C56">
        <w:rPr>
          <w:rFonts w:ascii="Arial" w:hAnsi="Arial" w:cs="Arial"/>
          <w:b/>
          <w:bCs/>
          <w:color w:val="1C1E21"/>
          <w:sz w:val="24"/>
          <w:szCs w:val="24"/>
          <w:shd w:val="clear" w:color="auto" w:fill="F2F3F5"/>
        </w:rPr>
        <w:t>Q: What US Supreme Court Alice compliant (physical = opposite of abstract) meme describes the myriad </w:t>
      </w:r>
      <w:hyperlink r:id="rId36" w:history="1">
        <w:r w:rsidRPr="00A53C56">
          <w:rPr>
            <w:rStyle w:val="3l3w"/>
            <w:rFonts w:ascii="Arial" w:hAnsi="Arial" w:cs="Arial"/>
            <w:b/>
            <w:bCs/>
            <w:color w:val="385898"/>
            <w:sz w:val="24"/>
            <w:szCs w:val="24"/>
            <w:shd w:val="clear" w:color="auto" w:fill="F2F3F5"/>
          </w:rPr>
          <w:t>blockchain</w:t>
        </w:r>
      </w:hyperlink>
      <w:r w:rsidR="00A60BAF">
        <w:rPr>
          <w:rStyle w:val="3l3w"/>
          <w:rFonts w:ascii="Arial" w:hAnsi="Arial" w:cs="Arial"/>
          <w:b/>
          <w:bCs/>
          <w:color w:val="385898"/>
          <w:sz w:val="24"/>
          <w:szCs w:val="24"/>
          <w:shd w:val="clear" w:color="auto" w:fill="F2F3F5"/>
        </w:rPr>
        <w:t xml:space="preserve"> </w:t>
      </w:r>
      <w:hyperlink r:id="rId37" w:history="1">
        <w:r w:rsidRPr="00A53C56">
          <w:rPr>
            <w:rStyle w:val="3l3w"/>
            <w:rFonts w:ascii="Arial" w:hAnsi="Arial" w:cs="Arial"/>
            <w:b/>
            <w:bCs/>
            <w:color w:val="385898"/>
            <w:sz w:val="24"/>
            <w:szCs w:val="24"/>
            <w:shd w:val="clear" w:color="auto" w:fill="F2F3F5"/>
          </w:rPr>
          <w:t>consensus</w:t>
        </w:r>
      </w:hyperlink>
      <w:r w:rsidRPr="00A53C56">
        <w:rPr>
          <w:rStyle w:val="whitespace"/>
          <w:rFonts w:ascii="Arial" w:hAnsi="Arial" w:cs="Arial"/>
          <w:b/>
          <w:bCs/>
          <w:color w:val="1C1E21"/>
          <w:sz w:val="24"/>
          <w:szCs w:val="24"/>
          <w:shd w:val="clear" w:color="auto" w:fill="F2F3F5"/>
        </w:rPr>
        <w:t> </w:t>
      </w:r>
      <w:hyperlink r:id="rId38" w:history="1">
        <w:r w:rsidRPr="00A53C56">
          <w:rPr>
            <w:rStyle w:val="3l3w"/>
            <w:rFonts w:ascii="Arial" w:hAnsi="Arial" w:cs="Arial"/>
            <w:b/>
            <w:bCs/>
            <w:color w:val="385898"/>
            <w:sz w:val="24"/>
            <w:szCs w:val="24"/>
            <w:shd w:val="clear" w:color="auto" w:fill="F2F3F5"/>
          </w:rPr>
          <w:t>algorithms</w:t>
        </w:r>
      </w:hyperlink>
      <w:r w:rsidRPr="00A53C56">
        <w:rPr>
          <w:rFonts w:ascii="Arial" w:hAnsi="Arial" w:cs="Arial"/>
          <w:b/>
          <w:bCs/>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46C39D22" w14:textId="4CD12F22" w:rsidR="00A53C56" w:rsidRDefault="00A53C56" w:rsidP="006061D2">
      <w:pPr>
        <w:rPr>
          <w:rFonts w:ascii="Arial" w:hAnsi="Arial" w:cs="Arial"/>
          <w:b/>
          <w:bCs/>
          <w:sz w:val="24"/>
          <w:szCs w:val="24"/>
          <w:shd w:val="clear" w:color="auto" w:fill="F2F3F5"/>
        </w:rPr>
      </w:pPr>
      <w:r w:rsidRPr="00A53C56">
        <w:rPr>
          <w:rFonts w:ascii="Arial" w:hAnsi="Arial" w:cs="Arial"/>
          <w:b/>
          <w:bCs/>
          <w:color w:val="1C1E21"/>
          <w:sz w:val="24"/>
          <w:szCs w:val="24"/>
          <w:shd w:val="clear" w:color="auto" w:fill="F2F3F5"/>
        </w:rPr>
        <w:t xml:space="preserve">Source: </w:t>
      </w:r>
      <w:hyperlink r:id="rId39" w:history="1">
        <w:r w:rsidRPr="00A53C56">
          <w:rPr>
            <w:rStyle w:val="Hyperlink"/>
            <w:rFonts w:ascii="Arial" w:hAnsi="Arial" w:cs="Arial"/>
            <w:b/>
            <w:bCs/>
            <w:sz w:val="24"/>
            <w:szCs w:val="24"/>
            <w:shd w:val="clear" w:color="auto" w:fill="F2F3F5"/>
          </w:rPr>
          <w:t>https://www.developcoins.com/blockchain-consensus-algorithms</w:t>
        </w:r>
      </w:hyperlink>
    </w:p>
    <w:p w14:paraId="1009FDB3" w14:textId="198D323F" w:rsidR="001422EB" w:rsidRPr="00F521BC" w:rsidRDefault="001422EB" w:rsidP="006061D2">
      <w:pPr>
        <w:rPr>
          <w:rFonts w:ascii="Arial" w:hAnsi="Arial" w:cs="Arial"/>
          <w:b/>
          <w:bCs/>
          <w:color w:val="222222"/>
          <w:sz w:val="24"/>
          <w:szCs w:val="24"/>
        </w:rPr>
      </w:pPr>
      <w:r w:rsidRPr="00F521BC">
        <w:rPr>
          <w:rFonts w:ascii="Georgia" w:hAnsi="Georgia"/>
          <w:b/>
          <w:bCs/>
          <w:spacing w:val="-1"/>
          <w:sz w:val="24"/>
          <w:szCs w:val="24"/>
          <w:shd w:val="clear" w:color="auto" w:fill="FFFFFF"/>
        </w:rPr>
        <w:t>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w:t>
      </w:r>
      <w:r w:rsidRPr="00F521BC">
        <w:rPr>
          <w:rFonts w:ascii="Times New Roman" w:hAnsi="Times New Roman" w:cs="Times New Roman"/>
          <w:b/>
          <w:bCs/>
          <w:spacing w:val="-1"/>
          <w:sz w:val="24"/>
          <w:szCs w:val="24"/>
          <w:shd w:val="clear" w:color="auto" w:fill="FFFFFF"/>
        </w:rPr>
        <w:t> </w:t>
      </w:r>
      <w:r w:rsidRPr="00F521BC">
        <w:rPr>
          <w:rFonts w:ascii="Georgia" w:hAnsi="Georgia" w:cs="Georgia"/>
          <w:b/>
          <w:bCs/>
          <w:spacing w:val="-1"/>
          <w:sz w:val="24"/>
          <w:szCs w:val="24"/>
          <w:shd w:val="clear" w:color="auto" w:fill="FFFFFF"/>
        </w:rPr>
        <w:t>—</w:t>
      </w:r>
      <w:r w:rsidRPr="00F521BC">
        <w:rPr>
          <w:rFonts w:ascii="Times New Roman" w:hAnsi="Times New Roman" w:cs="Times New Roman"/>
          <w:b/>
          <w:bCs/>
          <w:spacing w:val="-1"/>
          <w:sz w:val="24"/>
          <w:szCs w:val="24"/>
          <w:shd w:val="clear" w:color="auto" w:fill="FFFFFF"/>
        </w:rPr>
        <w:t> </w:t>
      </w:r>
      <w:r w:rsidRPr="00F521BC">
        <w:rPr>
          <w:rFonts w:ascii="Georgia" w:hAnsi="Georgia"/>
          <w:b/>
          <w:bCs/>
          <w:spacing w:val="-1"/>
          <w:sz w:val="24"/>
          <w:szCs w:val="24"/>
          <w:shd w:val="clear" w:color="auto" w:fill="FFFFFF"/>
        </w:rPr>
        <w:t>time cycles and syntax parsed as instructions.</w:t>
      </w:r>
      <w:r w:rsidRPr="00F521BC">
        <w:rPr>
          <w:rFonts w:ascii="Georgia" w:hAnsi="Georgia"/>
          <w:b/>
          <w:bCs/>
          <w:spacing w:val="-1"/>
          <w:sz w:val="32"/>
          <w:szCs w:val="32"/>
          <w:shd w:val="clear" w:color="auto" w:fill="FFFFFF"/>
        </w:rPr>
        <w:t xml:space="preserve"> </w:t>
      </w:r>
    </w:p>
    <w:p w14:paraId="55C956F6" w14:textId="60EA4385" w:rsidR="00FA1D93" w:rsidRDefault="006D0736" w:rsidP="000534B8">
      <w:pPr>
        <w:jc w:val="center"/>
        <w:rPr>
          <w:sz w:val="24"/>
          <w:szCs w:val="24"/>
        </w:rPr>
      </w:pPr>
      <w:r>
        <w:rPr>
          <w:noProof/>
          <w:sz w:val="24"/>
          <w:szCs w:val="24"/>
        </w:rPr>
        <w:lastRenderedPageBreak/>
        <w:drawing>
          <wp:inline distT="0" distB="0" distL="0" distR="0" wp14:anchorId="162D1CC3" wp14:editId="1400630E">
            <wp:extent cx="5943600" cy="4440555"/>
            <wp:effectExtent l="19050" t="19050" r="19050" b="17145"/>
            <wp:docPr id="18"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LICE.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4440555"/>
                    </a:xfrm>
                    <a:prstGeom prst="rect">
                      <a:avLst/>
                    </a:prstGeom>
                    <a:ln w="12700">
                      <a:solidFill>
                        <a:schemeClr val="accent1"/>
                      </a:solidFill>
                    </a:ln>
                  </pic:spPr>
                </pic:pic>
              </a:graphicData>
            </a:graphic>
          </wp:inline>
        </w:drawing>
      </w:r>
    </w:p>
    <w:p w14:paraId="55C956F7" w14:textId="22418A3E" w:rsidR="0017552E" w:rsidRDefault="0017552E" w:rsidP="0017552E">
      <w:pPr>
        <w:rPr>
          <w:rStyle w:val="Hyperlink"/>
        </w:rPr>
      </w:pPr>
      <w:r>
        <w:t xml:space="preserve">FIGURE </w:t>
      </w:r>
      <w:r w:rsidR="0074278A">
        <w:t>5</w:t>
      </w:r>
      <w:r>
        <w:t xml:space="preserve">: Supreme Court Alice Corp Vs CLS Bank “claims may not direct towards Abstract ideas” </w:t>
      </w:r>
      <w:hyperlink r:id="rId41" w:history="1">
        <w:r w:rsidRPr="000374B5">
          <w:rPr>
            <w:rStyle w:val="Hyperlink"/>
          </w:rPr>
          <w:t>LINK</w:t>
        </w:r>
      </w:hyperlink>
    </w:p>
    <w:p w14:paraId="55C956FA" w14:textId="77777777" w:rsidR="00FA1D93" w:rsidRPr="0097654B" w:rsidRDefault="00AB4202" w:rsidP="0097654B">
      <w:pPr>
        <w:rPr>
          <w:rFonts w:ascii="Times New Roman" w:hAnsi="Times New Roman" w:cs="Times New Roman"/>
          <w:sz w:val="24"/>
          <w:szCs w:val="24"/>
        </w:rPr>
      </w:pPr>
      <w:r w:rsidRPr="00CA38F3">
        <w:rPr>
          <w:rFonts w:ascii="Times New Roman" w:hAnsi="Times New Roman" w:cs="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cs="Times New Roman"/>
          <w:sz w:val="24"/>
          <w:szCs w:val="24"/>
        </w:rPr>
        <w:t>Alice Corp. v. CLS Bank International, 573 U.S. 134 S. Ct. 2347 (2014), United States Supreme Court decision about patentable subject matter (patent eligibility). The patents were held to be invalid because the claims were drawn to an abstract idea, and implementing those claims on a computer was not enough to transform that idea into patentable subject matter</w:t>
      </w:r>
      <w:r w:rsidR="00135720">
        <w:rPr>
          <w:rFonts w:ascii="Times New Roman" w:hAnsi="Times New Roman" w:cs="Times New Roman"/>
          <w:sz w:val="24"/>
          <w:szCs w:val="24"/>
        </w:rPr>
        <w:t>. In our opinion, physical is the opposite of abstract.</w:t>
      </w:r>
      <w:r w:rsidR="00CA38F3" w:rsidRPr="00CA38F3">
        <w:rPr>
          <w:rFonts w:ascii="Times New Roman" w:hAnsi="Times New Roman" w:cs="Times New Roman"/>
          <w:sz w:val="24"/>
          <w:szCs w:val="24"/>
        </w:rPr>
        <w:t xml:space="preserve"> </w:t>
      </w:r>
      <w:hyperlink r:id="rId42" w:history="1">
        <w:r w:rsidR="00CA38F3" w:rsidRPr="00CA38F3">
          <w:rPr>
            <w:rStyle w:val="Hyperlink"/>
            <w:rFonts w:ascii="Times New Roman" w:hAnsi="Times New Roman" w:cs="Times New Roman"/>
            <w:sz w:val="24"/>
            <w:szCs w:val="24"/>
          </w:rPr>
          <w:t>LINK</w:t>
        </w:r>
      </w:hyperlink>
      <w:r w:rsidR="00CA38F3" w:rsidRPr="00CA38F3">
        <w:rPr>
          <w:rFonts w:ascii="Times New Roman" w:hAnsi="Times New Roman" w:cs="Times New Roman"/>
          <w:sz w:val="24"/>
          <w:szCs w:val="24"/>
        </w:rPr>
        <w:t xml:space="preserve"> WIKIPEDIA: https://en.wikipedia.org/wiki/Alice_Corp._v._CLS_Bank_International </w:t>
      </w:r>
    </w:p>
    <w:p w14:paraId="55C95702" w14:textId="307BF4E9" w:rsidR="00F44507" w:rsidRDefault="006D025B" w:rsidP="00221157">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 xml:space="preserve">Closer is cheaper, less fuel, </w:t>
      </w:r>
      <w:r w:rsidR="00221157">
        <w:rPr>
          <w:rFonts w:ascii="Source Sans Pro" w:hAnsi="Source Sans Pro" w:cs="Arial"/>
          <w:color w:val="333333"/>
          <w:sz w:val="25"/>
          <w:szCs w:val="25"/>
          <w:lang w:val="en"/>
        </w:rPr>
        <w:t xml:space="preserve">&lt; </w:t>
      </w:r>
      <w:r w:rsidR="00F44507">
        <w:rPr>
          <w:rFonts w:ascii="Source Sans Pro" w:hAnsi="Source Sans Pro" w:cs="Arial"/>
          <w:color w:val="333333"/>
          <w:sz w:val="25"/>
          <w:szCs w:val="25"/>
          <w:lang w:val="en"/>
        </w:rPr>
        <w:t>C02 carbon emission</w:t>
      </w:r>
      <w:r w:rsidR="00221157">
        <w:rPr>
          <w:rFonts w:ascii="Source Sans Pro" w:hAnsi="Source Sans Pro" w:cs="Arial"/>
          <w:color w:val="333333"/>
          <w:sz w:val="25"/>
          <w:szCs w:val="25"/>
          <w:lang w:val="en"/>
        </w:rPr>
        <w:t xml:space="preserve"> </w:t>
      </w:r>
      <w:hyperlink r:id="rId43" w:history="1">
        <w:r w:rsidR="00F44507" w:rsidRPr="00FC6A1C">
          <w:rPr>
            <w:rStyle w:val="Hyperlink"/>
            <w:rFonts w:ascii="Source Sans Pro" w:hAnsi="Source Sans Pro" w:cs="Arial"/>
            <w:sz w:val="25"/>
            <w:szCs w:val="25"/>
            <w:lang w:val="en"/>
          </w:rPr>
          <w:t>LINK</w:t>
        </w:r>
      </w:hyperlink>
      <w:r w:rsidR="00F44507">
        <w:rPr>
          <w:rFonts w:ascii="Source Sans Pro" w:hAnsi="Source Sans Pro" w:cs="Arial"/>
          <w:color w:val="333333"/>
          <w:sz w:val="25"/>
          <w:szCs w:val="25"/>
          <w:lang w:val="en"/>
        </w:rPr>
        <w:t xml:space="preserve">: </w:t>
      </w:r>
      <w:hyperlink r:id="rId44" w:history="1">
        <w:r w:rsidR="00DB5F6C" w:rsidRPr="005826AB">
          <w:rPr>
            <w:rStyle w:val="Hyperlink"/>
            <w:rFonts w:ascii="Source Sans Pro" w:hAnsi="Source Sans Pro" w:cs="Arial"/>
            <w:sz w:val="25"/>
            <w:szCs w:val="25"/>
            <w:lang w:val="en"/>
          </w:rPr>
          <w:t>http://sawconcepts.com/index/id9.html</w:t>
        </w:r>
      </w:hyperlink>
    </w:p>
    <w:p w14:paraId="1E6F554E" w14:textId="1EFC232E" w:rsidR="00221157" w:rsidRPr="00221157" w:rsidRDefault="007B5704" w:rsidP="00221157">
      <w:pPr>
        <w:pStyle w:val="NormalWeb"/>
        <w:shd w:val="clear" w:color="auto" w:fill="FEFEFE"/>
        <w:rPr>
          <w:rFonts w:ascii="Arial" w:hAnsi="Arial" w:cs="Arial"/>
          <w:color w:val="333333"/>
          <w:lang w:val="en"/>
        </w:rPr>
      </w:pPr>
      <w:hyperlink r:id="rId45" w:history="1">
        <w:r w:rsidR="00221157" w:rsidRPr="00221157">
          <w:rPr>
            <w:rStyle w:val="Hyperlink"/>
            <w:rFonts w:ascii="Arial" w:hAnsi="Arial" w:cs="Arial"/>
            <w:color w:val="E81C4F"/>
            <w:u w:val="none"/>
            <w:shd w:val="clear" w:color="auto" w:fill="F5F8FA"/>
          </w:rPr>
          <w:t>#Economic</w:t>
        </w:r>
      </w:hyperlink>
      <w:r w:rsidR="00221157" w:rsidRPr="00221157">
        <w:rPr>
          <w:rFonts w:ascii="Arial" w:hAnsi="Arial" w:cs="Arial"/>
          <w:color w:val="14171A"/>
          <w:shd w:val="clear" w:color="auto" w:fill="F5F8FA"/>
        </w:rPr>
        <w:t xml:space="preserve"> </w:t>
      </w:r>
      <w:hyperlink r:id="rId46"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is a mathematical certainty. Do we </w:t>
      </w:r>
      <w:hyperlink r:id="rId47"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the global system of systems as is or </w:t>
      </w:r>
      <w:r w:rsidR="00221157">
        <w:rPr>
          <w:rFonts w:ascii="Arial" w:hAnsi="Arial" w:cs="Arial"/>
          <w:color w:val="14171A"/>
          <w:shd w:val="clear" w:color="auto" w:fill="F5F8FA"/>
        </w:rPr>
        <w:t xml:space="preserve">do </w:t>
      </w:r>
      <w:r w:rsidR="00221157" w:rsidRPr="00221157">
        <w:rPr>
          <w:rFonts w:ascii="Arial" w:hAnsi="Arial" w:cs="Arial"/>
          <w:color w:val="14171A"/>
          <w:shd w:val="clear" w:color="auto" w:fill="F5F8FA"/>
        </w:rPr>
        <w:t xml:space="preserve">we re-engineer </w:t>
      </w:r>
      <w:r w:rsidR="00221157">
        <w:rPr>
          <w:rFonts w:ascii="Arial" w:hAnsi="Arial" w:cs="Arial"/>
          <w:color w:val="14171A"/>
          <w:shd w:val="clear" w:color="auto" w:fill="F5F8FA"/>
        </w:rPr>
        <w:t xml:space="preserve">our world </w:t>
      </w:r>
      <w:r w:rsidR="00221157" w:rsidRPr="00221157">
        <w:rPr>
          <w:rFonts w:ascii="Arial" w:hAnsi="Arial" w:cs="Arial"/>
          <w:color w:val="14171A"/>
          <w:shd w:val="clear" w:color="auto" w:fill="F5F8FA"/>
        </w:rPr>
        <w:t xml:space="preserve">using NATO / DARPA / DOD system of systems engineering framework standing on the shoulders of giants to convert swords to plowshares? </w:t>
      </w:r>
      <w:hyperlink r:id="rId48" w:history="1">
        <w:r w:rsidR="00221157" w:rsidRPr="00221157">
          <w:rPr>
            <w:rStyle w:val="Hyperlink"/>
            <w:rFonts w:ascii="Arial" w:hAnsi="Arial" w:cs="Arial"/>
            <w:color w:val="E81C4F"/>
            <w:u w:val="none"/>
            <w:shd w:val="clear" w:color="auto" w:fill="F5F8FA"/>
          </w:rPr>
          <w:t>#blockchain</w:t>
        </w:r>
      </w:hyperlink>
      <w:r w:rsidR="00221157" w:rsidRPr="00221157">
        <w:rPr>
          <w:rFonts w:ascii="Arial" w:hAnsi="Arial" w:cs="Arial"/>
          <w:color w:val="14171A"/>
          <w:shd w:val="clear" w:color="auto" w:fill="F5F8FA"/>
        </w:rPr>
        <w:t xml:space="preserve"> </w:t>
      </w:r>
      <w:hyperlink r:id="rId49" w:history="1">
        <w:r w:rsidR="00221157" w:rsidRPr="00221157">
          <w:rPr>
            <w:rStyle w:val="Hyperlink"/>
            <w:rFonts w:ascii="Arial" w:hAnsi="Arial" w:cs="Arial"/>
            <w:color w:val="E81C4F"/>
            <w:u w:val="none"/>
            <w:shd w:val="clear" w:color="auto" w:fill="F5F8FA"/>
          </w:rPr>
          <w:t>#econometrics</w:t>
        </w:r>
      </w:hyperlink>
    </w:p>
    <w:p w14:paraId="55C95703" w14:textId="34ECAB14" w:rsidR="00885047" w:rsidRPr="00197975" w:rsidRDefault="00197975" w:rsidP="00197975">
      <w:pPr>
        <w:spacing w:before="100" w:beforeAutospacing="1" w:after="100" w:afterAutospacing="1"/>
        <w:rPr>
          <w:rFonts w:ascii="Arial" w:hAnsi="Arial" w:cs="Arial"/>
          <w:b/>
          <w:color w:val="1D2129"/>
          <w:sz w:val="24"/>
          <w:szCs w:val="24"/>
          <w:shd w:val="clear" w:color="auto" w:fill="FFFFFF"/>
        </w:rPr>
      </w:pPr>
      <w:r w:rsidRPr="00DF0054">
        <w:rPr>
          <w:rFonts w:ascii="Arial" w:hAnsi="Arial" w:cs="Arial"/>
          <w:b/>
          <w:color w:val="1D2129"/>
          <w:sz w:val="24"/>
          <w:szCs w:val="24"/>
          <w:highlight w:val="yellow"/>
          <w:shd w:val="clear" w:color="auto" w:fill="FFFFFF"/>
        </w:rPr>
        <w:t>IF</w:t>
      </w:r>
      <w:r w:rsidRPr="00DF0054">
        <w:rPr>
          <w:rFonts w:ascii="Arial" w:hAnsi="Arial" w:cs="Arial"/>
          <w:b/>
          <w:color w:val="1D2129"/>
          <w:sz w:val="24"/>
          <w:szCs w:val="24"/>
          <w:shd w:val="clear" w:color="auto" w:fill="FFFFFF"/>
        </w:rPr>
        <w:t xml:space="preserve"> climate change causes a drop in crop commodity by 20–25 % while population grows, THEN this condition will become a matter of national security. </w:t>
      </w:r>
      <w:r w:rsidRPr="00DF0054">
        <w:rPr>
          <w:rFonts w:ascii="Arial" w:hAnsi="Arial" w:cs="Arial"/>
          <w:b/>
          <w:color w:val="1D2129"/>
          <w:sz w:val="24"/>
          <w:szCs w:val="24"/>
          <w:highlight w:val="yellow"/>
          <w:shd w:val="clear" w:color="auto" w:fill="FFFFFF"/>
        </w:rPr>
        <w:t>THEN</w:t>
      </w:r>
      <w:r w:rsidRPr="00DF0054">
        <w:rPr>
          <w:rFonts w:ascii="Arial" w:hAnsi="Arial" w:cs="Arial"/>
          <w:b/>
          <w:color w:val="1D2129"/>
          <w:sz w:val="24"/>
          <w:szCs w:val="24"/>
          <w:shd w:val="clear" w:color="auto" w:fill="FFFFFF"/>
        </w:rPr>
        <w:t xml:space="preserve"> this will require revisiting Belgian Economist Bernard Lietaer’s TRC Trade Reference Currency </w:t>
      </w:r>
      <w:r w:rsidRPr="00DF0054">
        <w:rPr>
          <w:rFonts w:ascii="Arial" w:hAnsi="Arial" w:cs="Arial"/>
          <w:b/>
          <w:color w:val="1D2129"/>
          <w:sz w:val="24"/>
          <w:szCs w:val="24"/>
          <w:highlight w:val="yellow"/>
          <w:shd w:val="clear" w:color="auto" w:fill="FFFFFF"/>
        </w:rPr>
        <w:t>ELSE</w:t>
      </w:r>
      <w:r w:rsidRPr="00DF0054">
        <w:rPr>
          <w:rFonts w:ascii="Arial" w:hAnsi="Arial" w:cs="Arial"/>
          <w:b/>
          <w:color w:val="1D2129"/>
          <w:sz w:val="24"/>
          <w:szCs w:val="24"/>
          <w:shd w:val="clear" w:color="auto" w:fill="FFFFFF"/>
        </w:rPr>
        <w:t xml:space="preserve"> face chaos</w:t>
      </w:r>
      <w:r>
        <w:rPr>
          <w:rFonts w:ascii="Arial" w:hAnsi="Arial" w:cs="Arial"/>
          <w:b/>
          <w:color w:val="1D2129"/>
          <w:sz w:val="24"/>
          <w:szCs w:val="24"/>
          <w:shd w:val="clear" w:color="auto" w:fill="FFFFFF"/>
        </w:rPr>
        <w:t xml:space="preserve"> by not leveraging proven system of systems &amp; tactics</w:t>
      </w:r>
    </w:p>
    <w:p w14:paraId="55C9570B" w14:textId="2CDEB51B" w:rsidR="00BF547B" w:rsidRDefault="0036657F" w:rsidP="00BF547B">
      <w:pPr>
        <w:rPr>
          <w:rStyle w:val="Hyperlink"/>
          <w:color w:val="auto"/>
          <w:sz w:val="24"/>
          <w:szCs w:val="24"/>
          <w:u w:val="none"/>
        </w:rPr>
      </w:pPr>
      <w:r>
        <w:rPr>
          <w:noProof/>
          <w:sz w:val="24"/>
          <w:szCs w:val="24"/>
        </w:rPr>
        <w:drawing>
          <wp:inline distT="0" distB="0" distL="0" distR="0" wp14:anchorId="76D696C3" wp14:editId="3AC21B66">
            <wp:extent cx="5943600" cy="4457700"/>
            <wp:effectExtent l="19050" t="19050" r="19050" b="1905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refly_heartbeat_algo.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0C" w14:textId="1751AB18"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F26749">
        <w:rPr>
          <w:rStyle w:val="Hyperlink"/>
          <w:color w:val="auto"/>
          <w:sz w:val="24"/>
          <w:szCs w:val="24"/>
          <w:u w:val="none"/>
        </w:rPr>
        <w:t xml:space="preserve">6: </w:t>
      </w:r>
      <w:r w:rsidR="00BF547B" w:rsidRPr="005B5B20">
        <w:rPr>
          <w:rStyle w:val="Hyperlink"/>
          <w:color w:val="auto"/>
          <w:sz w:val="24"/>
          <w:szCs w:val="24"/>
          <w:u w:val="none"/>
        </w:rPr>
        <w:t>FIREFLY INSPIRED HEARTBEAT SYNCHRONIZATION / World Economic Heartbeat</w:t>
      </w:r>
    </w:p>
    <w:p w14:paraId="55C9570D" w14:textId="77777777" w:rsidR="00BF547B" w:rsidRPr="00BF547B" w:rsidRDefault="00BF547B" w:rsidP="00BF547B">
      <w:pPr>
        <w:rPr>
          <w:rStyle w:val="Strong"/>
          <w:rFonts w:ascii="Arial" w:hAnsi="Arial" w:cs="Arial"/>
          <w:color w:val="000000" w:themeColor="text1"/>
          <w:sz w:val="20"/>
          <w:szCs w:val="20"/>
        </w:rPr>
      </w:pPr>
      <w:r w:rsidRPr="00BF547B">
        <w:rPr>
          <w:rStyle w:val="Strong"/>
          <w:rFonts w:ascii="Arial" w:hAnsi="Arial" w:cs="Arial"/>
          <w:color w:val="000000" w:themeColor="text1"/>
          <w:sz w:val="20"/>
          <w:szCs w:val="20"/>
        </w:rPr>
        <w:t xml:space="preserve">Firefly </w:t>
      </w:r>
      <w:r w:rsidR="00EB0822">
        <w:rPr>
          <w:rStyle w:val="Strong"/>
          <w:rFonts w:ascii="Arial" w:hAnsi="Arial" w:cs="Arial"/>
          <w:color w:val="000000" w:themeColor="text1"/>
          <w:sz w:val="20"/>
          <w:szCs w:val="20"/>
        </w:rPr>
        <w:t xml:space="preserve">Inspired </w:t>
      </w:r>
      <w:r w:rsidRPr="00BF547B">
        <w:rPr>
          <w:rStyle w:val="Strong"/>
          <w:rFonts w:ascii="Arial" w:hAnsi="Arial" w:cs="Arial"/>
          <w:color w:val="000000" w:themeColor="text1"/>
          <w:sz w:val="20"/>
          <w:szCs w:val="20"/>
        </w:rPr>
        <w:t xml:space="preserve">Heartbeat </w:t>
      </w:r>
      <w:r w:rsidR="00EB0822">
        <w:rPr>
          <w:rStyle w:val="Strong"/>
          <w:rFonts w:ascii="Arial" w:hAnsi="Arial" w:cs="Arial"/>
          <w:color w:val="000000" w:themeColor="text1"/>
          <w:sz w:val="20"/>
          <w:szCs w:val="20"/>
        </w:rPr>
        <w:t xml:space="preserve">Synchronization </w:t>
      </w:r>
      <w:r w:rsidRPr="00BF547B">
        <w:rPr>
          <w:rStyle w:val="Strong"/>
          <w:rFonts w:ascii="Arial" w:hAnsi="Arial" w:cs="Arial"/>
          <w:color w:val="000000" w:themeColor="text1"/>
          <w:sz w:val="20"/>
          <w:szCs w:val="20"/>
        </w:rPr>
        <w:t xml:space="preserve">Algorithm: </w:t>
      </w:r>
    </w:p>
    <w:p w14:paraId="55C9570E" w14:textId="77777777" w:rsidR="00BF547B" w:rsidRPr="00BF547B" w:rsidRDefault="00BF547B"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1) Consensus </w:t>
      </w:r>
      <w:r w:rsidRPr="00BF547B">
        <w:rPr>
          <w:rStyle w:val="Strong"/>
          <w:rFonts w:ascii="Arial" w:hAnsi="Arial" w:cs="Arial"/>
          <w:color w:val="000000" w:themeColor="text1"/>
          <w:sz w:val="20"/>
          <w:szCs w:val="20"/>
        </w:rPr>
        <w:t>2) Neural Network emulation</w:t>
      </w:r>
      <w:r w:rsidR="007D2318">
        <w:rPr>
          <w:rStyle w:val="Strong"/>
          <w:rFonts w:ascii="Arial" w:hAnsi="Arial" w:cs="Arial"/>
          <w:color w:val="000000" w:themeColor="text1"/>
          <w:sz w:val="20"/>
          <w:szCs w:val="20"/>
        </w:rPr>
        <w:t xml:space="preserve"> 3) Event Bus for Bitcoin transactions as taxable events</w:t>
      </w:r>
    </w:p>
    <w:p w14:paraId="55C9570F" w14:textId="77777777" w:rsidR="00BF547B" w:rsidRDefault="007D2318"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4</w:t>
      </w:r>
      <w:r w:rsidR="00BF547B">
        <w:rPr>
          <w:rStyle w:val="Strong"/>
          <w:rFonts w:ascii="Arial" w:hAnsi="Arial" w:cs="Arial"/>
          <w:color w:val="000000" w:themeColor="text1"/>
          <w:sz w:val="20"/>
          <w:szCs w:val="20"/>
        </w:rPr>
        <w:t>) Stochastic Harmonization </w:t>
      </w:r>
      <w:r w:rsidR="00BF547B" w:rsidRPr="00BF547B">
        <w:rPr>
          <w:rStyle w:val="Strong"/>
          <w:rFonts w:ascii="Arial" w:hAnsi="Arial" w:cs="Arial"/>
          <w:color w:val="000000" w:themeColor="text1"/>
          <w:sz w:val="20"/>
          <w:szCs w:val="20"/>
        </w:rPr>
        <w:t xml:space="preserve">4) </w:t>
      </w:r>
      <w:r>
        <w:rPr>
          <w:rStyle w:val="Strong"/>
          <w:rFonts w:ascii="Arial" w:hAnsi="Arial" w:cs="Arial"/>
          <w:color w:val="000000" w:themeColor="text1"/>
          <w:sz w:val="20"/>
          <w:szCs w:val="20"/>
        </w:rPr>
        <w:t>Collect stock exchange events for MMID Dark pool limits</w:t>
      </w:r>
    </w:p>
    <w:p w14:paraId="55C95710" w14:textId="77777777" w:rsidR="00522C9A" w:rsidRDefault="00BF547B" w:rsidP="00522C9A">
      <w:pPr>
        <w:rPr>
          <w:rStyle w:val="Strong"/>
          <w:rFonts w:ascii="Arial" w:hAnsi="Arial" w:cs="Arial"/>
          <w:color w:val="000000" w:themeColor="text1"/>
          <w:sz w:val="20"/>
          <w:szCs w:val="20"/>
        </w:rPr>
      </w:pPr>
      <w:r w:rsidRPr="005A1EFC">
        <w:rPr>
          <w:rStyle w:val="Strong"/>
          <w:rFonts w:ascii="Arial" w:hAnsi="Arial" w:cs="Arial"/>
          <w:color w:val="000000" w:themeColor="text1"/>
          <w:sz w:val="20"/>
          <w:szCs w:val="20"/>
        </w:rPr>
        <w:t>Firefly inspired Heartbeat Synchronization: in a</w:t>
      </w:r>
      <w:r>
        <w:rPr>
          <w:rStyle w:val="Strong"/>
          <w:rFonts w:ascii="Arial" w:hAnsi="Arial" w:cs="Arial"/>
          <w:color w:val="000000" w:themeColor="text1"/>
          <w:sz w:val="20"/>
          <w:szCs w:val="20"/>
        </w:rPr>
        <w:t xml:space="preserve"> paper entitled Fireﬂy-inspired </w:t>
      </w:r>
      <w:r w:rsidRPr="005A1EFC">
        <w:rPr>
          <w:rStyle w:val="Strong"/>
          <w:rFonts w:ascii="Arial" w:hAnsi="Arial" w:cs="Arial"/>
          <w:color w:val="000000" w:themeColor="text1"/>
          <w:sz w:val="20"/>
          <w:szCs w:val="20"/>
        </w:rPr>
        <w:t>Heartbeat Synchronization in Overlay Net</w:t>
      </w:r>
      <w:r>
        <w:rPr>
          <w:rStyle w:val="Strong"/>
          <w:rFonts w:ascii="Arial" w:hAnsi="Arial" w:cs="Arial"/>
          <w:color w:val="000000" w:themeColor="text1"/>
          <w:sz w:val="20"/>
          <w:szCs w:val="20"/>
        </w:rPr>
        <w:t>works by the University of Bolo</w:t>
      </w:r>
      <w:r w:rsidRPr="005A1EFC">
        <w:rPr>
          <w:rStyle w:val="Strong"/>
          <w:rFonts w:ascii="Arial" w:hAnsi="Arial" w:cs="Arial"/>
          <w:color w:val="000000" w:themeColor="text1"/>
          <w:sz w:val="20"/>
          <w:szCs w:val="20"/>
        </w:rPr>
        <w:t>g</w:t>
      </w:r>
      <w:r>
        <w:rPr>
          <w:rStyle w:val="Strong"/>
          <w:rFonts w:ascii="Arial" w:hAnsi="Arial" w:cs="Arial"/>
          <w:color w:val="000000" w:themeColor="text1"/>
          <w:sz w:val="20"/>
          <w:szCs w:val="20"/>
        </w:rPr>
        <w:t>n</w:t>
      </w:r>
      <w:r w:rsidRPr="005A1EFC">
        <w:rPr>
          <w:rStyle w:val="Strong"/>
          <w:rFonts w:ascii="Arial" w:hAnsi="Arial" w:cs="Arial"/>
          <w:color w:val="000000" w:themeColor="text1"/>
          <w:sz w:val="20"/>
          <w:szCs w:val="20"/>
        </w:rPr>
        <w:t xml:space="preserve">a Trento Italy along with the University of Szeged, Hungary: “Heartbeat synchronization strives to have nodes in a distributed system generate periodic, local “heartbeat” events approximately at the same time. </w:t>
      </w:r>
      <w:r w:rsidRPr="005A1EFC">
        <w:rPr>
          <w:rStyle w:val="Strong"/>
          <w:rFonts w:ascii="Arial" w:hAnsi="Arial" w:cs="Arial"/>
          <w:color w:val="000000" w:themeColor="text1"/>
          <w:sz w:val="20"/>
          <w:szCs w:val="20"/>
        </w:rPr>
        <w:lastRenderedPageBreak/>
        <w:t xml:space="preserve">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w:t>
      </w:r>
    </w:p>
    <w:p w14:paraId="55C95711" w14:textId="77777777" w:rsidR="00BF547B" w:rsidRDefault="007B5704" w:rsidP="00BF547B">
      <w:pPr>
        <w:rPr>
          <w:rStyle w:val="Strong"/>
          <w:rFonts w:ascii="Arial" w:hAnsi="Arial" w:cs="Arial"/>
          <w:color w:val="000000" w:themeColor="text1"/>
          <w:sz w:val="20"/>
          <w:szCs w:val="20"/>
        </w:rPr>
      </w:pPr>
      <w:hyperlink r:id="rId51" w:history="1">
        <w:r w:rsidR="00522C9A" w:rsidRPr="00511345">
          <w:rPr>
            <w:rStyle w:val="Hyperlink"/>
            <w:rFonts w:ascii="Arial" w:hAnsi="Arial" w:cs="Arial"/>
            <w:sz w:val="20"/>
            <w:szCs w:val="20"/>
          </w:rPr>
          <w:t>LINK</w:t>
        </w:r>
      </w:hyperlink>
      <w:r w:rsidR="00522C9A">
        <w:rPr>
          <w:rStyle w:val="Strong"/>
          <w:rFonts w:ascii="Arial" w:hAnsi="Arial" w:cs="Arial"/>
          <w:color w:val="000000" w:themeColor="text1"/>
          <w:sz w:val="20"/>
          <w:szCs w:val="20"/>
        </w:rPr>
        <w:t xml:space="preserve"> http://sawconcepts.com/index/id22.html</w:t>
      </w:r>
    </w:p>
    <w:p w14:paraId="55C95712" w14:textId="099DBABD" w:rsidR="00BC136E" w:rsidRPr="00BC136E" w:rsidRDefault="0093112D" w:rsidP="00BC136E">
      <w:pPr>
        <w:rPr>
          <w:sz w:val="24"/>
          <w:szCs w:val="24"/>
        </w:rPr>
      </w:pPr>
      <w:r>
        <w:rPr>
          <w:noProof/>
          <w:sz w:val="24"/>
          <w:szCs w:val="24"/>
        </w:rPr>
        <w:drawing>
          <wp:inline distT="0" distB="0" distL="0" distR="0" wp14:anchorId="55C9576B" wp14:editId="55C9576C">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r w:rsidR="00BC136E" w:rsidRPr="00BC136E">
        <w:rPr>
          <w:rFonts w:ascii="Times New Roman" w:hAnsi="Times New Roman" w:cs="Times New Roman"/>
          <w:b/>
          <w:color w:val="333333"/>
          <w:szCs w:val="20"/>
          <w:lang w:val="en"/>
        </w:rPr>
        <w:t xml:space="preserve">FIG </w:t>
      </w:r>
      <w:r w:rsidR="00F26749">
        <w:rPr>
          <w:rFonts w:ascii="Times New Roman" w:hAnsi="Times New Roman" w:cs="Times New Roman"/>
          <w:b/>
          <w:color w:val="333333"/>
          <w:szCs w:val="20"/>
          <w:lang w:val="en"/>
        </w:rPr>
        <w:t>7</w:t>
      </w:r>
      <w:r w:rsidR="00BC136E" w:rsidRPr="00BC136E">
        <w:rPr>
          <w:rFonts w:ascii="Times New Roman" w:hAnsi="Times New Roman" w:cs="Times New Roman"/>
          <w:b/>
          <w:color w:val="333333"/>
          <w:szCs w:val="20"/>
          <w:lang w:val="en"/>
        </w:rPr>
        <w:t>: TERRA Trade Reference Currency / Crypto Micropayments – Demurrage fees</w:t>
      </w:r>
    </w:p>
    <w:p w14:paraId="55C95713" w14:textId="77777777" w:rsidR="00BC136E" w:rsidRDefault="00BC136E" w:rsidP="00BC136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the market place" "the blockchain stores references to market indexes" </w:t>
      </w:r>
    </w:p>
    <w:p w14:paraId="55C95714" w14:textId="77777777" w:rsidR="00BC136E" w:rsidRPr="00B84CB0" w:rsidRDefault="00BC136E" w:rsidP="00BC136E">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w:t>
      </w:r>
      <w:r w:rsidRPr="00B84CB0">
        <w:rPr>
          <w:rFonts w:ascii="Georgia" w:hAnsi="Georgia"/>
          <w:b/>
          <w:sz w:val="20"/>
          <w:szCs w:val="20"/>
        </w:rPr>
        <w:lastRenderedPageBreak/>
        <w:t xml:space="preserve">Or in the case of gold, demurrage is simply the costs associated with storage of bouillon. </w:t>
      </w:r>
      <w:hyperlink r:id="rId53"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54" w:tgtFrame="_blank" w:history="1">
        <w:r w:rsidRPr="00B84CB0">
          <w:rPr>
            <w:rStyle w:val="Hyperlink"/>
            <w:rFonts w:ascii="Georgia" w:hAnsi="Georgia"/>
            <w:b/>
            <w:sz w:val="20"/>
            <w:szCs w:val="20"/>
            <w:u w:val="none"/>
          </w:rPr>
          <w:t>https://investopedia.com/terms/d/demurrage.asp</w:t>
        </w:r>
      </w:hyperlink>
    </w:p>
    <w:p w14:paraId="55C95717" w14:textId="61C28A4A" w:rsidR="00BC136E" w:rsidRPr="00F26749" w:rsidRDefault="00BC136E" w:rsidP="00F26749">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Edison’s Monetary Option: </w:t>
      </w:r>
      <w:hyperlink r:id="rId55"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56" w:history="1">
        <w:r>
          <w:rPr>
            <w:rStyle w:val="Hyperlink"/>
            <w:rFonts w:ascii="Source Sans Pro" w:hAnsi="Source Sans Pro" w:cs="Arial"/>
            <w:sz w:val="25"/>
            <w:szCs w:val="25"/>
            <w:lang w:val="en"/>
          </w:rPr>
          <w:t>https://www.supermoney.com/2014/06/thomas-edisons-view-money/</w:t>
        </w:r>
      </w:hyperlink>
    </w:p>
    <w:p w14:paraId="55C95718" w14:textId="77777777" w:rsidR="00C26243" w:rsidRDefault="00E921F6" w:rsidP="001813E4">
      <w:pPr>
        <w:rPr>
          <w:rStyle w:val="Strong"/>
          <w:rFonts w:ascii="Arial" w:hAnsi="Arial" w:cs="Arial"/>
          <w:color w:val="000000" w:themeColor="text1"/>
          <w:sz w:val="20"/>
          <w:szCs w:val="20"/>
        </w:rPr>
      </w:pPr>
      <w:r>
        <w:rPr>
          <w:rFonts w:ascii="Arial" w:hAnsi="Arial" w:cs="Arial"/>
          <w:b/>
          <w:bCs/>
          <w:noProof/>
          <w:color w:val="000000" w:themeColor="text1"/>
          <w:sz w:val="20"/>
          <w:szCs w:val="20"/>
        </w:rPr>
        <w:drawing>
          <wp:inline distT="0" distB="0" distL="0" distR="0" wp14:anchorId="55C9576D" wp14:editId="55C9576E">
            <wp:extent cx="5943600" cy="4457700"/>
            <wp:effectExtent l="19050" t="19050" r="19050" b="19050"/>
            <wp:docPr id="13"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IEDMAN_K_PERCENT_RULE.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19" w14:textId="544890EC" w:rsidR="00C26243" w:rsidRDefault="006D025B" w:rsidP="001813E4">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FIGURE </w:t>
      </w:r>
      <w:r w:rsidR="00F26749">
        <w:rPr>
          <w:rStyle w:val="Strong"/>
          <w:rFonts w:ascii="Arial" w:hAnsi="Arial" w:cs="Arial"/>
          <w:color w:val="000000" w:themeColor="text1"/>
          <w:sz w:val="20"/>
          <w:szCs w:val="20"/>
        </w:rPr>
        <w:t>8</w:t>
      </w:r>
      <w:r w:rsidR="00C26243">
        <w:rPr>
          <w:rStyle w:val="Strong"/>
          <w:rFonts w:ascii="Arial" w:hAnsi="Arial" w:cs="Arial"/>
          <w:color w:val="000000" w:themeColor="text1"/>
          <w:sz w:val="20"/>
          <w:szCs w:val="20"/>
        </w:rPr>
        <w:t>: ECONOMIST MILTON FRIEDMAN’s K % RULE / Algorithmic Economic Regulation</w:t>
      </w:r>
    </w:p>
    <w:p w14:paraId="55C9571A" w14:textId="77777777" w:rsidR="00886960" w:rsidRDefault="00886960" w:rsidP="00886960">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58" w:history="1">
        <w:r>
          <w:rPr>
            <w:rStyle w:val="Hyperlink"/>
            <w:rFonts w:ascii="Arial" w:hAnsi="Arial" w:cs="Arial"/>
            <w:sz w:val="20"/>
            <w:szCs w:val="20"/>
          </w:rPr>
          <w:t>Source</w:t>
        </w:r>
      </w:hyperlink>
      <w:r>
        <w:rPr>
          <w:rStyle w:val="Strong"/>
          <w:rFonts w:ascii="Arial" w:hAnsi="Arial" w:cs="Arial"/>
          <w:color w:val="000000"/>
          <w:sz w:val="20"/>
          <w:szCs w:val="20"/>
        </w:rPr>
        <w:t>: https://investopedia.com/terms/k/k-percent-rule.asp</w:t>
      </w:r>
    </w:p>
    <w:p w14:paraId="55C95746" w14:textId="6EF4C97C" w:rsidR="00A66C13" w:rsidRPr="00AA325D" w:rsidRDefault="00886960" w:rsidP="00AA325D">
      <w:pPr>
        <w:rPr>
          <w:rFonts w:ascii="Source Sans Pro" w:hAnsi="Source Sans Pro" w:cs="Arial"/>
          <w:color w:val="0563C1" w:themeColor="hyperlink"/>
          <w:sz w:val="25"/>
          <w:szCs w:val="25"/>
          <w:u w:val="single"/>
          <w:lang w:val="en"/>
        </w:rPr>
      </w:pPr>
      <w:r>
        <w:rPr>
          <w:rStyle w:val="Strong"/>
          <w:rFonts w:ascii="Arial" w:hAnsi="Arial" w:cs="Arial"/>
          <w:color w:val="000000"/>
          <w:sz w:val="20"/>
          <w:szCs w:val="20"/>
        </w:rPr>
        <w:t xml:space="preserve">Satoshi Nakamoto’s Bitcoin key building block is a time stamp server. </w:t>
      </w:r>
      <w:r>
        <w:rPr>
          <w:rFonts w:ascii="Arial" w:hAnsi="Arial" w:cs="Arial"/>
          <w:b/>
          <w:bCs/>
          <w:color w:val="000000"/>
          <w:sz w:val="20"/>
          <w:szCs w:val="20"/>
        </w:rPr>
        <w:t xml:space="preserve">Satoshi Nakamoto: "Bitcoin is intended to be paired with the market place" "the blockchain stores references to market indexes" </w:t>
      </w:r>
      <w:r>
        <w:rPr>
          <w:rStyle w:val="Strong"/>
          <w:rFonts w:ascii="Arial" w:hAnsi="Arial" w:cs="Arial"/>
          <w:color w:val="000000" w:themeColor="text1"/>
          <w:sz w:val="20"/>
          <w:szCs w:val="20"/>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as Economist Milton </w:t>
      </w:r>
      <w:r>
        <w:rPr>
          <w:rStyle w:val="Strong"/>
          <w:rFonts w:ascii="Arial" w:hAnsi="Arial" w:cs="Arial"/>
          <w:color w:val="000000" w:themeColor="text1"/>
          <w:sz w:val="20"/>
          <w:szCs w:val="20"/>
        </w:rPr>
        <w:lastRenderedPageBreak/>
        <w:t xml:space="preserve">Friedman’s K% rule is a clear and present opportunity for trade equity and economic system of systems stability.   </w:t>
      </w:r>
      <w:hyperlink r:id="rId59" w:history="1">
        <w:r>
          <w:rPr>
            <w:rStyle w:val="Hyperlink"/>
            <w:rFonts w:ascii="Source Sans Pro" w:hAnsi="Source Sans Pro" w:cs="Arial"/>
            <w:sz w:val="25"/>
            <w:szCs w:val="25"/>
            <w:lang w:val="en"/>
          </w:rPr>
          <w:t>Source:</w:t>
        </w:r>
      </w:hyperlink>
      <w:r>
        <w:rPr>
          <w:rFonts w:ascii="Source Sans Pro" w:hAnsi="Source Sans Pro" w:cs="Arial"/>
          <w:color w:val="333333"/>
          <w:sz w:val="25"/>
          <w:szCs w:val="25"/>
          <w:lang w:val="en"/>
        </w:rPr>
        <w:t xml:space="preserve"> </w:t>
      </w:r>
      <w:r w:rsidRPr="00197975">
        <w:rPr>
          <w:rStyle w:val="Hyperlink"/>
          <w:rFonts w:ascii="Source Sans Pro" w:hAnsi="Source Sans Pro" w:cs="Arial"/>
          <w:sz w:val="25"/>
          <w:szCs w:val="25"/>
          <w:lang w:val="en"/>
        </w:rPr>
        <w:t>http://sawconcepts.com/index/id43.html</w:t>
      </w:r>
    </w:p>
    <w:p w14:paraId="55C9574B" w14:textId="77777777" w:rsidR="004D606E" w:rsidRDefault="00E921F6" w:rsidP="00BA43DF">
      <w:pPr>
        <w:spacing w:before="100" w:beforeAutospacing="1" w:after="100" w:afterAutospacing="1"/>
        <w:rPr>
          <w:rFonts w:ascii="Arial" w:hAnsi="Arial" w:cs="Arial"/>
          <w:color w:val="000000"/>
          <w:sz w:val="18"/>
          <w:szCs w:val="18"/>
        </w:rPr>
      </w:pPr>
      <w:r>
        <w:rPr>
          <w:rFonts w:ascii="Arial" w:hAnsi="Arial" w:cs="Arial"/>
          <w:noProof/>
          <w:color w:val="000000"/>
          <w:sz w:val="18"/>
          <w:szCs w:val="18"/>
        </w:rPr>
        <w:drawing>
          <wp:inline distT="0" distB="0" distL="0" distR="0" wp14:anchorId="55C9577D" wp14:editId="55C9577E">
            <wp:extent cx="5943600" cy="4457700"/>
            <wp:effectExtent l="19050" t="19050" r="19050" b="19050"/>
            <wp:docPr id="17"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setta_Stone2.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C" w14:textId="50F876E9" w:rsidR="008C4F65" w:rsidRPr="00F26749" w:rsidRDefault="008C4F65" w:rsidP="00BA43DF">
      <w:pPr>
        <w:spacing w:before="100" w:beforeAutospacing="1" w:after="100" w:afterAutospacing="1"/>
        <w:rPr>
          <w:rFonts w:ascii="Arial" w:hAnsi="Arial" w:cs="Arial"/>
          <w:color w:val="000000"/>
        </w:rPr>
      </w:pPr>
      <w:r w:rsidRPr="00F26749">
        <w:rPr>
          <w:rFonts w:ascii="Arial" w:hAnsi="Arial" w:cs="Arial"/>
          <w:color w:val="000000"/>
        </w:rPr>
        <w:t xml:space="preserve">Figure </w:t>
      </w:r>
      <w:r w:rsidR="00F26749" w:rsidRPr="00F26749">
        <w:rPr>
          <w:rFonts w:ascii="Arial" w:hAnsi="Arial" w:cs="Arial"/>
          <w:color w:val="000000"/>
        </w:rPr>
        <w:t>9</w:t>
      </w:r>
      <w:r w:rsidRPr="00F26749">
        <w:rPr>
          <w:rFonts w:ascii="Arial" w:hAnsi="Arial" w:cs="Arial"/>
          <w:color w:val="000000"/>
        </w:rPr>
        <w:t xml:space="preserve">: Syntax Lexicon Library Rosetta Stone adapted swords to plowshare from </w:t>
      </w:r>
      <w:hyperlink r:id="rId61" w:history="1">
        <w:r w:rsidRPr="00F26749">
          <w:rPr>
            <w:rStyle w:val="Hyperlink"/>
            <w:rFonts w:ascii="Arial" w:hAnsi="Arial" w:cs="Arial"/>
          </w:rPr>
          <w:t>NATO</w:t>
        </w:r>
      </w:hyperlink>
    </w:p>
    <w:p w14:paraId="55C9574D" w14:textId="2C381305" w:rsidR="00CE3E95" w:rsidRPr="00CE3E95" w:rsidRDefault="00D56F5B" w:rsidP="00CE3E95">
      <w:pPr>
        <w:rPr>
          <w:rFonts w:ascii="Arial" w:eastAsia="Times New Roman" w:hAnsi="Arial" w:cs="Arial"/>
          <w:color w:val="252525"/>
          <w:sz w:val="21"/>
          <w:szCs w:val="21"/>
        </w:rPr>
      </w:pPr>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ommon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55C9574F" w14:textId="77777777" w:rsidR="00CE3E95" w:rsidRDefault="00CE3E95" w:rsidP="00CE3E95">
      <w:pPr>
        <w:rPr>
          <w:rFonts w:ascii="Arial" w:hAnsi="Arial" w:cs="Arial"/>
          <w:b/>
          <w:bCs/>
          <w:color w:val="000000"/>
          <w:sz w:val="20"/>
          <w:szCs w:val="20"/>
        </w:rPr>
      </w:pPr>
      <w:r>
        <w:rPr>
          <w:rFonts w:ascii="Arial" w:hAnsi="Arial" w:cs="Arial"/>
          <w:b/>
          <w:bCs/>
          <w:color w:val="000000"/>
          <w:sz w:val="20"/>
          <w:szCs w:val="20"/>
        </w:rPr>
        <w:lastRenderedPageBreak/>
        <w:t>Military brevity codes and stock exchange codes are similar. security  Identifier used in financial markets are: SYMBOL, CUSIP, ISIN, SEDOL, RIC Code, Security Identifiers</w:t>
      </w:r>
    </w:p>
    <w:p w14:paraId="55C95752" w14:textId="0F3BC083" w:rsidR="00D2574A" w:rsidRPr="00F26749" w:rsidRDefault="007B5704" w:rsidP="00F26749">
      <w:pPr>
        <w:rPr>
          <w:rFonts w:ascii="Arial" w:eastAsia="Times New Roman" w:hAnsi="Arial" w:cs="Arial"/>
          <w:color w:val="252525"/>
          <w:sz w:val="21"/>
          <w:szCs w:val="21"/>
        </w:rPr>
      </w:pPr>
      <w:hyperlink r:id="rId62" w:history="1">
        <w:r w:rsidR="00CE3E95" w:rsidRPr="00CE3E95">
          <w:rPr>
            <w:rStyle w:val="Hyperlink"/>
            <w:rFonts w:ascii="Arial" w:eastAsia="Times New Roman" w:hAnsi="Arial" w:cs="Arial"/>
            <w:sz w:val="21"/>
            <w:szCs w:val="21"/>
          </w:rPr>
          <w:t>LINK</w:t>
        </w:r>
      </w:hyperlink>
      <w:r w:rsidR="00CE3E95">
        <w:rPr>
          <w:rFonts w:ascii="Arial" w:eastAsia="Times New Roman" w:hAnsi="Arial" w:cs="Arial"/>
          <w:color w:val="252525"/>
          <w:sz w:val="21"/>
          <w:szCs w:val="21"/>
        </w:rPr>
        <w:t xml:space="preserve">: </w:t>
      </w:r>
      <w:hyperlink r:id="rId63" w:history="1">
        <w:r w:rsidR="00CE3E95" w:rsidRPr="00B70ABE">
          <w:rPr>
            <w:rStyle w:val="Hyperlink"/>
            <w:rFonts w:ascii="Arial" w:eastAsia="Times New Roman" w:hAnsi="Arial" w:cs="Arial"/>
            <w:sz w:val="21"/>
            <w:szCs w:val="21"/>
          </w:rPr>
          <w:t>http://sawconcepts.com/index/id44.html</w:t>
        </w:r>
      </w:hyperlink>
      <w:r w:rsidR="00CE3E95">
        <w:rPr>
          <w:rFonts w:ascii="Arial" w:eastAsia="Times New Roman" w:hAnsi="Arial" w:cs="Arial"/>
          <w:color w:val="252525"/>
          <w:sz w:val="21"/>
          <w:szCs w:val="21"/>
        </w:rPr>
        <w:t xml:space="preserve"> Syntax Lexicon Library Rosetta Stone</w:t>
      </w:r>
    </w:p>
    <w:p w14:paraId="55C95759" w14:textId="77777777" w:rsidR="001738C0" w:rsidRDefault="001738C0" w:rsidP="00D2574A">
      <w:pPr>
        <w:spacing w:before="100" w:beforeAutospacing="1" w:after="100" w:afterAutospacing="1"/>
        <w:rPr>
          <w:rFonts w:ascii="Arial" w:hAnsi="Arial" w:cs="Arial"/>
          <w:color w:val="000000"/>
          <w:sz w:val="18"/>
          <w:szCs w:val="18"/>
        </w:rPr>
      </w:pPr>
      <w:r>
        <w:rPr>
          <w:rFonts w:ascii="Arial" w:hAnsi="Arial" w:cs="Arial"/>
          <w:noProof/>
          <w:color w:val="000000"/>
          <w:sz w:val="18"/>
          <w:szCs w:val="18"/>
        </w:rPr>
        <w:drawing>
          <wp:inline distT="0" distB="0" distL="0" distR="0" wp14:anchorId="55C95781" wp14:editId="55C95782">
            <wp:extent cx="5943600" cy="4457700"/>
            <wp:effectExtent l="19050" t="19050" r="19050" b="19050"/>
            <wp:docPr id="3" name="Picture 3"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UBITS_HBC_TIME_SPACE_METER.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5A" w14:textId="1601B43F" w:rsidR="001738C0" w:rsidRDefault="001738C0" w:rsidP="00D2574A">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F26749">
        <w:rPr>
          <w:rFonts w:ascii="Arial" w:hAnsi="Arial" w:cs="Arial"/>
          <w:color w:val="000000"/>
          <w:sz w:val="18"/>
          <w:szCs w:val="18"/>
        </w:rPr>
        <w:t>0</w:t>
      </w:r>
      <w:r>
        <w:rPr>
          <w:rFonts w:ascii="Arial" w:hAnsi="Arial" w:cs="Arial"/>
          <w:color w:val="000000"/>
          <w:sz w:val="18"/>
          <w:szCs w:val="18"/>
        </w:rPr>
        <w:t xml:space="preserve">: </w:t>
      </w:r>
      <w:bookmarkStart w:id="0" w:name="_Hlk509238128"/>
      <w:r w:rsidR="00C350C3">
        <w:rPr>
          <w:rFonts w:ascii="Arial" w:hAnsi="Arial" w:cs="Arial"/>
          <w:color w:val="000000"/>
          <w:sz w:val="18"/>
          <w:szCs w:val="18"/>
        </w:rPr>
        <w:t>QUANTUM COMPUTING / Heart Beacon Cycle Time – Space Meter US Sct Alice V CLS Bank meme</w:t>
      </w:r>
    </w:p>
    <w:bookmarkEnd w:id="0"/>
    <w:p w14:paraId="55C9575B" w14:textId="77777777" w:rsidR="00062830" w:rsidRDefault="00062830" w:rsidP="00D1730B">
      <w:pPr>
        <w:spacing w:before="100" w:beforeAutospacing="1" w:after="100" w:afterAutospacing="1"/>
        <w:rPr>
          <w:rFonts w:ascii="Arial" w:hAnsi="Arial" w:cs="Arial"/>
          <w:color w:val="666666"/>
          <w:sz w:val="20"/>
          <w:szCs w:val="20"/>
        </w:rPr>
      </w:pPr>
      <w:r>
        <w:rPr>
          <w:rFonts w:ascii="Arial" w:hAnsi="Arial" w:cs="Arial"/>
          <w:color w:val="666666"/>
          <w:sz w:val="20"/>
          <w:szCs w:val="20"/>
        </w:rPr>
        <w:t>Quantum computing studies theoretical computation systems (quantum computers) that make direct use of quantum-mechanical phenomena, such as superposition and entanglement, to perform operations on data. Quantum computers are different from digital electronic computers based on transistors.</w:t>
      </w:r>
      <w:r w:rsidR="00D1730B">
        <w:rPr>
          <w:rFonts w:ascii="Arial" w:hAnsi="Arial" w:cs="Arial"/>
          <w:color w:val="666666"/>
          <w:sz w:val="20"/>
          <w:szCs w:val="20"/>
        </w:rPr>
        <w:t xml:space="preserve"> Q</w:t>
      </w:r>
      <w:r w:rsidR="00D1730B" w:rsidRPr="00D1730B">
        <w:rPr>
          <w:rFonts w:ascii="Arial" w:hAnsi="Arial" w:cs="Arial"/>
          <w:color w:val="666666"/>
          <w:sz w:val="20"/>
          <w:szCs w:val="20"/>
        </w:rPr>
        <w:t>uantum com</w:t>
      </w:r>
      <w:r w:rsidR="00D1730B">
        <w:rPr>
          <w:rFonts w:ascii="Arial" w:hAnsi="Arial" w:cs="Arial"/>
          <w:color w:val="666666"/>
          <w:sz w:val="20"/>
          <w:szCs w:val="20"/>
        </w:rPr>
        <w:t xml:space="preserve">puter: </w:t>
      </w:r>
      <w:r w:rsidR="00D1730B" w:rsidRPr="00D1730B">
        <w:rPr>
          <w:rFonts w:ascii="Arial" w:hAnsi="Arial" w:cs="Arial"/>
          <w:color w:val="666666"/>
          <w:sz w:val="20"/>
          <w:szCs w:val="20"/>
        </w:rPr>
        <w:t>a computer which makes use of the quantum states of subatomic particles to store information.</w:t>
      </w:r>
    </w:p>
    <w:p w14:paraId="5A369327" w14:textId="11C0B491" w:rsidR="00606426" w:rsidRPr="00F26749" w:rsidRDefault="009071B7" w:rsidP="0074278A">
      <w:pPr>
        <w:spacing w:before="100" w:beforeAutospacing="1" w:after="100" w:afterAutospacing="1"/>
        <w:rPr>
          <w:rFonts w:ascii="Arial" w:hAnsi="Arial" w:cs="Arial"/>
          <w:sz w:val="20"/>
          <w:szCs w:val="20"/>
        </w:rPr>
      </w:pPr>
      <w:r>
        <w:rPr>
          <w:rFonts w:ascii="Arial" w:hAnsi="Arial" w:cs="Arial"/>
          <w:color w:val="222222"/>
          <w:sz w:val="21"/>
          <w:szCs w:val="21"/>
        </w:rPr>
        <w:t xml:space="preserve">In </w:t>
      </w:r>
      <w:hyperlink r:id="rId65" w:tooltip="Quantum computing" w:history="1">
        <w:r>
          <w:rPr>
            <w:rStyle w:val="Hyperlink"/>
            <w:rFonts w:ascii="Arial" w:hAnsi="Arial" w:cs="Arial"/>
            <w:color w:val="0645AD"/>
            <w:sz w:val="21"/>
            <w:szCs w:val="21"/>
            <w:u w:val="none"/>
          </w:rPr>
          <w:t>quantum computing</w:t>
        </w:r>
      </w:hyperlink>
      <w:r>
        <w:rPr>
          <w:rFonts w:ascii="Arial" w:hAnsi="Arial" w:cs="Arial"/>
          <w:color w:val="222222"/>
          <w:sz w:val="21"/>
          <w:szCs w:val="21"/>
        </w:rPr>
        <w:t xml:space="preserve">, a </w:t>
      </w:r>
      <w:r>
        <w:rPr>
          <w:rFonts w:ascii="Arial" w:hAnsi="Arial" w:cs="Arial"/>
          <w:b/>
          <w:bCs/>
          <w:color w:val="222222"/>
          <w:sz w:val="21"/>
          <w:szCs w:val="21"/>
        </w:rPr>
        <w:t>qubit</w:t>
      </w:r>
      <w:r>
        <w:rPr>
          <w:rFonts w:ascii="Arial" w:hAnsi="Arial" w:cs="Arial"/>
          <w:color w:val="222222"/>
          <w:sz w:val="21"/>
          <w:szCs w:val="21"/>
        </w:rPr>
        <w:t xml:space="preserve"> or </w:t>
      </w:r>
      <w:r>
        <w:rPr>
          <w:rFonts w:ascii="Arial" w:hAnsi="Arial" w:cs="Arial"/>
          <w:b/>
          <w:bCs/>
          <w:color w:val="222222"/>
          <w:sz w:val="21"/>
          <w:szCs w:val="21"/>
        </w:rPr>
        <w:t>quantum bit</w:t>
      </w:r>
      <w:r>
        <w:rPr>
          <w:rFonts w:ascii="Arial" w:hAnsi="Arial" w:cs="Arial"/>
          <w:color w:val="222222"/>
          <w:sz w:val="21"/>
          <w:szCs w:val="21"/>
        </w:rPr>
        <w:t xml:space="preserve"> (sometimes </w:t>
      </w:r>
      <w:r>
        <w:rPr>
          <w:rFonts w:ascii="Arial" w:hAnsi="Arial" w:cs="Arial"/>
          <w:b/>
          <w:bCs/>
          <w:color w:val="222222"/>
          <w:sz w:val="21"/>
          <w:szCs w:val="21"/>
        </w:rPr>
        <w:t>qbit</w:t>
      </w:r>
      <w:r>
        <w:rPr>
          <w:rFonts w:ascii="Arial" w:hAnsi="Arial" w:cs="Arial"/>
          <w:color w:val="222222"/>
          <w:sz w:val="21"/>
          <w:szCs w:val="21"/>
        </w:rPr>
        <w:t xml:space="preserve">) is a unit of </w:t>
      </w:r>
      <w:hyperlink r:id="rId66" w:tooltip="Quantum information" w:history="1">
        <w:r>
          <w:rPr>
            <w:rStyle w:val="Hyperlink"/>
            <w:rFonts w:ascii="Arial" w:hAnsi="Arial" w:cs="Arial"/>
            <w:color w:val="0645AD"/>
            <w:sz w:val="21"/>
            <w:szCs w:val="21"/>
            <w:u w:val="none"/>
          </w:rPr>
          <w:t>quantum information</w:t>
        </w:r>
      </w:hyperlink>
      <w:r>
        <w:rPr>
          <w:rFonts w:ascii="Arial" w:hAnsi="Arial" w:cs="Arial"/>
          <w:color w:val="222222"/>
          <w:sz w:val="21"/>
          <w:szCs w:val="21"/>
        </w:rPr>
        <w:t xml:space="preserve">—the quantum analogue of the classical binary </w:t>
      </w:r>
      <w:hyperlink r:id="rId67" w:tooltip="Bit" w:history="1">
        <w:r>
          <w:rPr>
            <w:rStyle w:val="Hyperlink"/>
            <w:rFonts w:ascii="Arial" w:hAnsi="Arial" w:cs="Arial"/>
            <w:color w:val="0645AD"/>
            <w:sz w:val="21"/>
            <w:szCs w:val="21"/>
            <w:u w:val="none"/>
          </w:rPr>
          <w:t>bit</w:t>
        </w:r>
      </w:hyperlink>
      <w:r>
        <w:rPr>
          <w:rFonts w:ascii="Arial" w:hAnsi="Arial" w:cs="Arial"/>
          <w:color w:val="222222"/>
          <w:sz w:val="21"/>
          <w:szCs w:val="21"/>
        </w:rPr>
        <w:t xml:space="preserve">. A qubit is a </w:t>
      </w:r>
      <w:hyperlink r:id="rId68" w:tooltip="Two-state quantum system" w:history="1">
        <w:r>
          <w:rPr>
            <w:rStyle w:val="Hyperlink"/>
            <w:rFonts w:ascii="Arial" w:hAnsi="Arial" w:cs="Arial"/>
            <w:color w:val="0645AD"/>
            <w:sz w:val="21"/>
            <w:szCs w:val="21"/>
            <w:u w:val="none"/>
          </w:rPr>
          <w:t>two-state quantum-mechanical system</w:t>
        </w:r>
      </w:hyperlink>
      <w:r>
        <w:rPr>
          <w:rFonts w:ascii="Arial" w:hAnsi="Arial" w:cs="Arial"/>
          <w:color w:val="222222"/>
          <w:sz w:val="21"/>
          <w:szCs w:val="21"/>
        </w:rPr>
        <w:t xml:space="preserve">, such as the </w:t>
      </w:r>
      <w:hyperlink r:id="rId69" w:tooltip="Photon polarization" w:history="1">
        <w:r>
          <w:rPr>
            <w:rStyle w:val="Hyperlink"/>
            <w:rFonts w:ascii="Arial" w:hAnsi="Arial" w:cs="Arial"/>
            <w:color w:val="0645AD"/>
            <w:sz w:val="21"/>
            <w:szCs w:val="21"/>
            <w:u w:val="none"/>
          </w:rPr>
          <w:t>polarization</w:t>
        </w:r>
      </w:hyperlink>
      <w:r>
        <w:rPr>
          <w:rFonts w:ascii="Arial" w:hAnsi="Arial" w:cs="Arial"/>
          <w:color w:val="222222"/>
          <w:sz w:val="21"/>
          <w:szCs w:val="21"/>
        </w:rPr>
        <w:t xml:space="preserve"> of a single </w:t>
      </w:r>
      <w:hyperlink r:id="rId70" w:tooltip="Photon" w:history="1">
        <w:r>
          <w:rPr>
            <w:rStyle w:val="Hyperlink"/>
            <w:rFonts w:ascii="Arial" w:hAnsi="Arial" w:cs="Arial"/>
            <w:color w:val="0645AD"/>
            <w:sz w:val="21"/>
            <w:szCs w:val="21"/>
            <w:u w:val="none"/>
          </w:rPr>
          <w:t>photon</w:t>
        </w:r>
      </w:hyperlink>
      <w:r>
        <w:rPr>
          <w:rFonts w:ascii="Arial" w:hAnsi="Arial" w:cs="Arial"/>
          <w:color w:val="222222"/>
          <w:sz w:val="21"/>
          <w:szCs w:val="21"/>
        </w:rPr>
        <w:t xml:space="preserve">: here the two states are vertical polarization and horizontal polarization.  In a classical system, a bit would have to be in one state or the other. However, quantum mechanics allows the qubit to be in a </w:t>
      </w:r>
      <w:hyperlink r:id="rId71" w:tooltip="Quantum superposition" w:history="1">
        <w:r>
          <w:rPr>
            <w:rStyle w:val="Hyperlink"/>
            <w:rFonts w:ascii="Arial" w:hAnsi="Arial" w:cs="Arial"/>
            <w:color w:val="0645AD"/>
            <w:sz w:val="21"/>
            <w:szCs w:val="21"/>
            <w:u w:val="none"/>
          </w:rPr>
          <w:t>superposition</w:t>
        </w:r>
      </w:hyperlink>
      <w:r>
        <w:rPr>
          <w:rFonts w:ascii="Arial" w:hAnsi="Arial" w:cs="Arial"/>
          <w:color w:val="222222"/>
          <w:sz w:val="21"/>
          <w:szCs w:val="21"/>
        </w:rPr>
        <w:t> of both states at the same time, a property that is fundamental to quantum computing.</w:t>
      </w:r>
      <w:r>
        <w:rPr>
          <w:rFonts w:ascii="Arial" w:hAnsi="Arial" w:cs="Arial"/>
          <w:color w:val="000225"/>
          <w:sz w:val="20"/>
          <w:szCs w:val="20"/>
        </w:rPr>
        <w:t xml:space="preserve">  </w:t>
      </w:r>
      <w:r w:rsidR="00062830">
        <w:rPr>
          <w:rFonts w:ascii="Arial" w:hAnsi="Arial" w:cs="Arial"/>
          <w:color w:val="000225"/>
          <w:sz w:val="20"/>
          <w:szCs w:val="20"/>
        </w:rPr>
        <w:t xml:space="preserve">QUBIT: </w:t>
      </w:r>
      <w:hyperlink r:id="rId72" w:history="1">
        <w:r w:rsidR="00062830" w:rsidRPr="00BD362F">
          <w:rPr>
            <w:rStyle w:val="Hyperlink"/>
            <w:rFonts w:ascii="Arial" w:hAnsi="Arial" w:cs="Arial"/>
            <w:sz w:val="20"/>
            <w:szCs w:val="20"/>
          </w:rPr>
          <w:t>https://en.wikipedia.org/wiki/Qubit</w:t>
        </w:r>
      </w:hyperlink>
      <w:r w:rsidR="00197975" w:rsidRPr="00197975">
        <w:rPr>
          <w:rFonts w:ascii="Arial" w:hAnsi="Arial" w:cs="Arial"/>
          <w:b/>
          <w:color w:val="052D49"/>
          <w:sz w:val="24"/>
          <w:shd w:val="clear" w:color="auto" w:fill="FFFFFF"/>
        </w:rPr>
        <w:t xml:space="preserve"> </w:t>
      </w:r>
    </w:p>
    <w:sectPr w:rsidR="00606426" w:rsidRPr="00F2674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Source Sans Pro">
    <w:altName w:val="Source Sans Pro"/>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D81D9B"/>
    <w:multiLevelType w:val="hybridMultilevel"/>
    <w:tmpl w:val="187ED79C"/>
    <w:lvl w:ilvl="0" w:tplc="763A1BD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159"/>
    <w:rsid w:val="00004F32"/>
    <w:rsid w:val="00015427"/>
    <w:rsid w:val="00017AD7"/>
    <w:rsid w:val="000374B5"/>
    <w:rsid w:val="00037896"/>
    <w:rsid w:val="00044F48"/>
    <w:rsid w:val="00050070"/>
    <w:rsid w:val="0005054D"/>
    <w:rsid w:val="000534B8"/>
    <w:rsid w:val="00062830"/>
    <w:rsid w:val="0006353C"/>
    <w:rsid w:val="00067EA0"/>
    <w:rsid w:val="0007771F"/>
    <w:rsid w:val="00083A4E"/>
    <w:rsid w:val="00084368"/>
    <w:rsid w:val="0008687D"/>
    <w:rsid w:val="000A2C6A"/>
    <w:rsid w:val="000A6611"/>
    <w:rsid w:val="000B752C"/>
    <w:rsid w:val="000C120F"/>
    <w:rsid w:val="000C373F"/>
    <w:rsid w:val="000C45F6"/>
    <w:rsid w:val="000C662C"/>
    <w:rsid w:val="000D46B3"/>
    <w:rsid w:val="000D6518"/>
    <w:rsid w:val="000D7D59"/>
    <w:rsid w:val="000E364A"/>
    <w:rsid w:val="000F27F8"/>
    <w:rsid w:val="000F4B2F"/>
    <w:rsid w:val="000F7747"/>
    <w:rsid w:val="00103307"/>
    <w:rsid w:val="001077FB"/>
    <w:rsid w:val="0011108D"/>
    <w:rsid w:val="00112301"/>
    <w:rsid w:val="00120D9B"/>
    <w:rsid w:val="00122132"/>
    <w:rsid w:val="00122B87"/>
    <w:rsid w:val="00135720"/>
    <w:rsid w:val="00135AFE"/>
    <w:rsid w:val="001422EB"/>
    <w:rsid w:val="00153C9E"/>
    <w:rsid w:val="001553A0"/>
    <w:rsid w:val="0015619E"/>
    <w:rsid w:val="001606DB"/>
    <w:rsid w:val="001611C4"/>
    <w:rsid w:val="001738C0"/>
    <w:rsid w:val="0017552E"/>
    <w:rsid w:val="001813E4"/>
    <w:rsid w:val="001858D8"/>
    <w:rsid w:val="00185953"/>
    <w:rsid w:val="001970E7"/>
    <w:rsid w:val="00197975"/>
    <w:rsid w:val="001A4CFE"/>
    <w:rsid w:val="001A5427"/>
    <w:rsid w:val="001A5BE8"/>
    <w:rsid w:val="001A7783"/>
    <w:rsid w:val="001B2352"/>
    <w:rsid w:val="001B3DBE"/>
    <w:rsid w:val="001C1D28"/>
    <w:rsid w:val="001C554D"/>
    <w:rsid w:val="001C710A"/>
    <w:rsid w:val="001D3293"/>
    <w:rsid w:val="001D551A"/>
    <w:rsid w:val="001D589F"/>
    <w:rsid w:val="001D5DE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60BC4"/>
    <w:rsid w:val="00262924"/>
    <w:rsid w:val="002656E2"/>
    <w:rsid w:val="002667E5"/>
    <w:rsid w:val="00276BB8"/>
    <w:rsid w:val="00280ECA"/>
    <w:rsid w:val="0028453A"/>
    <w:rsid w:val="00285746"/>
    <w:rsid w:val="00285C0D"/>
    <w:rsid w:val="00285F7C"/>
    <w:rsid w:val="00287CC7"/>
    <w:rsid w:val="00293BBB"/>
    <w:rsid w:val="002A5D7F"/>
    <w:rsid w:val="002B37A7"/>
    <w:rsid w:val="002C7D16"/>
    <w:rsid w:val="002D4C2F"/>
    <w:rsid w:val="002D5E4A"/>
    <w:rsid w:val="002E1708"/>
    <w:rsid w:val="002E2C38"/>
    <w:rsid w:val="002E74C5"/>
    <w:rsid w:val="00307D38"/>
    <w:rsid w:val="003121DD"/>
    <w:rsid w:val="00316B75"/>
    <w:rsid w:val="00324E86"/>
    <w:rsid w:val="003260D2"/>
    <w:rsid w:val="00327862"/>
    <w:rsid w:val="00330A4E"/>
    <w:rsid w:val="0033530F"/>
    <w:rsid w:val="0033706F"/>
    <w:rsid w:val="00345E93"/>
    <w:rsid w:val="00347DE4"/>
    <w:rsid w:val="00357724"/>
    <w:rsid w:val="00366388"/>
    <w:rsid w:val="0036657F"/>
    <w:rsid w:val="003747BE"/>
    <w:rsid w:val="003765B2"/>
    <w:rsid w:val="003776F7"/>
    <w:rsid w:val="00380F6E"/>
    <w:rsid w:val="0038147A"/>
    <w:rsid w:val="00381611"/>
    <w:rsid w:val="00384D67"/>
    <w:rsid w:val="00385799"/>
    <w:rsid w:val="00390A2F"/>
    <w:rsid w:val="003973F7"/>
    <w:rsid w:val="003979E0"/>
    <w:rsid w:val="003A4133"/>
    <w:rsid w:val="003A522B"/>
    <w:rsid w:val="003B1A08"/>
    <w:rsid w:val="003B29AE"/>
    <w:rsid w:val="003B43CF"/>
    <w:rsid w:val="003B4C02"/>
    <w:rsid w:val="003B7CE5"/>
    <w:rsid w:val="003C4D30"/>
    <w:rsid w:val="003D257B"/>
    <w:rsid w:val="003D5BD9"/>
    <w:rsid w:val="003E1F54"/>
    <w:rsid w:val="003E54D8"/>
    <w:rsid w:val="003F1267"/>
    <w:rsid w:val="003F17D5"/>
    <w:rsid w:val="003F3BB1"/>
    <w:rsid w:val="003F5D41"/>
    <w:rsid w:val="00401D5F"/>
    <w:rsid w:val="00405C80"/>
    <w:rsid w:val="0041104E"/>
    <w:rsid w:val="00415E59"/>
    <w:rsid w:val="00420A8D"/>
    <w:rsid w:val="00426D82"/>
    <w:rsid w:val="00433AEE"/>
    <w:rsid w:val="00437477"/>
    <w:rsid w:val="00444AF5"/>
    <w:rsid w:val="004465F4"/>
    <w:rsid w:val="004531E5"/>
    <w:rsid w:val="00455BA7"/>
    <w:rsid w:val="00461416"/>
    <w:rsid w:val="00461BC9"/>
    <w:rsid w:val="00465782"/>
    <w:rsid w:val="004938F3"/>
    <w:rsid w:val="0049410D"/>
    <w:rsid w:val="00495356"/>
    <w:rsid w:val="0049647D"/>
    <w:rsid w:val="00496F6F"/>
    <w:rsid w:val="00497FA7"/>
    <w:rsid w:val="004A3085"/>
    <w:rsid w:val="004B3718"/>
    <w:rsid w:val="004B62B7"/>
    <w:rsid w:val="004B72A8"/>
    <w:rsid w:val="004B7CA5"/>
    <w:rsid w:val="004C6E1F"/>
    <w:rsid w:val="004D2592"/>
    <w:rsid w:val="004D606E"/>
    <w:rsid w:val="004E16B9"/>
    <w:rsid w:val="004E583B"/>
    <w:rsid w:val="004F76D4"/>
    <w:rsid w:val="004F78A0"/>
    <w:rsid w:val="0050030B"/>
    <w:rsid w:val="00501C44"/>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46E7F"/>
    <w:rsid w:val="00556976"/>
    <w:rsid w:val="00561FDA"/>
    <w:rsid w:val="0056342D"/>
    <w:rsid w:val="00572EA4"/>
    <w:rsid w:val="00580852"/>
    <w:rsid w:val="005817D4"/>
    <w:rsid w:val="005823AB"/>
    <w:rsid w:val="005856B5"/>
    <w:rsid w:val="00586783"/>
    <w:rsid w:val="00586CD8"/>
    <w:rsid w:val="00595111"/>
    <w:rsid w:val="005A1EFC"/>
    <w:rsid w:val="005A4C2F"/>
    <w:rsid w:val="005B5B20"/>
    <w:rsid w:val="005C086A"/>
    <w:rsid w:val="005C36F7"/>
    <w:rsid w:val="005D5B2C"/>
    <w:rsid w:val="005D6032"/>
    <w:rsid w:val="005D79D8"/>
    <w:rsid w:val="005E0C1B"/>
    <w:rsid w:val="005F2809"/>
    <w:rsid w:val="005F393B"/>
    <w:rsid w:val="005F42AA"/>
    <w:rsid w:val="005F633D"/>
    <w:rsid w:val="005F69F9"/>
    <w:rsid w:val="005F7F64"/>
    <w:rsid w:val="006027E2"/>
    <w:rsid w:val="00603166"/>
    <w:rsid w:val="006061D2"/>
    <w:rsid w:val="00606426"/>
    <w:rsid w:val="0061105B"/>
    <w:rsid w:val="006110B6"/>
    <w:rsid w:val="00615BF8"/>
    <w:rsid w:val="00617E79"/>
    <w:rsid w:val="00624539"/>
    <w:rsid w:val="00631816"/>
    <w:rsid w:val="00636768"/>
    <w:rsid w:val="00636DAD"/>
    <w:rsid w:val="00642303"/>
    <w:rsid w:val="006479AE"/>
    <w:rsid w:val="0065001A"/>
    <w:rsid w:val="00650EDF"/>
    <w:rsid w:val="00672AA4"/>
    <w:rsid w:val="0067416B"/>
    <w:rsid w:val="00696C57"/>
    <w:rsid w:val="006A0FCE"/>
    <w:rsid w:val="006A408E"/>
    <w:rsid w:val="006B1079"/>
    <w:rsid w:val="006B176D"/>
    <w:rsid w:val="006B33B1"/>
    <w:rsid w:val="006B7045"/>
    <w:rsid w:val="006C1B13"/>
    <w:rsid w:val="006C4159"/>
    <w:rsid w:val="006C5624"/>
    <w:rsid w:val="006C61C8"/>
    <w:rsid w:val="006C662D"/>
    <w:rsid w:val="006D025B"/>
    <w:rsid w:val="006D0736"/>
    <w:rsid w:val="006D37DF"/>
    <w:rsid w:val="006E10C6"/>
    <w:rsid w:val="006E59A2"/>
    <w:rsid w:val="006E64B0"/>
    <w:rsid w:val="006F4685"/>
    <w:rsid w:val="007004A3"/>
    <w:rsid w:val="00704101"/>
    <w:rsid w:val="007068C6"/>
    <w:rsid w:val="00707780"/>
    <w:rsid w:val="00712C54"/>
    <w:rsid w:val="0071476E"/>
    <w:rsid w:val="00724619"/>
    <w:rsid w:val="00726258"/>
    <w:rsid w:val="0072733A"/>
    <w:rsid w:val="00727AA8"/>
    <w:rsid w:val="007311AD"/>
    <w:rsid w:val="0074278A"/>
    <w:rsid w:val="00747E0E"/>
    <w:rsid w:val="00752586"/>
    <w:rsid w:val="0075358C"/>
    <w:rsid w:val="007559E2"/>
    <w:rsid w:val="00756C40"/>
    <w:rsid w:val="007570C3"/>
    <w:rsid w:val="0077110A"/>
    <w:rsid w:val="00772888"/>
    <w:rsid w:val="007856F1"/>
    <w:rsid w:val="00790196"/>
    <w:rsid w:val="00791207"/>
    <w:rsid w:val="007918B4"/>
    <w:rsid w:val="007934EE"/>
    <w:rsid w:val="007B0B6B"/>
    <w:rsid w:val="007B3E05"/>
    <w:rsid w:val="007B4F08"/>
    <w:rsid w:val="007B5704"/>
    <w:rsid w:val="007D2318"/>
    <w:rsid w:val="007D391A"/>
    <w:rsid w:val="007E0A51"/>
    <w:rsid w:val="007E30A5"/>
    <w:rsid w:val="007E6635"/>
    <w:rsid w:val="007E6F19"/>
    <w:rsid w:val="007F3182"/>
    <w:rsid w:val="007F5D8D"/>
    <w:rsid w:val="00803AEC"/>
    <w:rsid w:val="0080692B"/>
    <w:rsid w:val="00807125"/>
    <w:rsid w:val="00807528"/>
    <w:rsid w:val="008101E8"/>
    <w:rsid w:val="00810CA9"/>
    <w:rsid w:val="0081573F"/>
    <w:rsid w:val="00822412"/>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A3F3C"/>
    <w:rsid w:val="008A46EC"/>
    <w:rsid w:val="008B58B5"/>
    <w:rsid w:val="008C060E"/>
    <w:rsid w:val="008C4F65"/>
    <w:rsid w:val="008C5B35"/>
    <w:rsid w:val="008D55C0"/>
    <w:rsid w:val="008D6C22"/>
    <w:rsid w:val="008E0082"/>
    <w:rsid w:val="008F20C1"/>
    <w:rsid w:val="008F38BB"/>
    <w:rsid w:val="009018C8"/>
    <w:rsid w:val="00902B63"/>
    <w:rsid w:val="009071B7"/>
    <w:rsid w:val="00912D63"/>
    <w:rsid w:val="0091598E"/>
    <w:rsid w:val="00917627"/>
    <w:rsid w:val="00920B68"/>
    <w:rsid w:val="00922503"/>
    <w:rsid w:val="0093112D"/>
    <w:rsid w:val="009335D9"/>
    <w:rsid w:val="00934B10"/>
    <w:rsid w:val="009357E2"/>
    <w:rsid w:val="00953EF1"/>
    <w:rsid w:val="009543B9"/>
    <w:rsid w:val="009543E7"/>
    <w:rsid w:val="00954DD6"/>
    <w:rsid w:val="00961B31"/>
    <w:rsid w:val="009621A2"/>
    <w:rsid w:val="009623C6"/>
    <w:rsid w:val="00962955"/>
    <w:rsid w:val="009707A8"/>
    <w:rsid w:val="00976216"/>
    <w:rsid w:val="0097654B"/>
    <w:rsid w:val="00984F46"/>
    <w:rsid w:val="00992BA9"/>
    <w:rsid w:val="00995A49"/>
    <w:rsid w:val="009A724B"/>
    <w:rsid w:val="009B2AFC"/>
    <w:rsid w:val="009B4EA4"/>
    <w:rsid w:val="009B5219"/>
    <w:rsid w:val="009B59E6"/>
    <w:rsid w:val="009C04EF"/>
    <w:rsid w:val="009C7F84"/>
    <w:rsid w:val="009D23FA"/>
    <w:rsid w:val="009D55C7"/>
    <w:rsid w:val="009D5C5A"/>
    <w:rsid w:val="009D7231"/>
    <w:rsid w:val="009D7E6D"/>
    <w:rsid w:val="00A008E5"/>
    <w:rsid w:val="00A05581"/>
    <w:rsid w:val="00A058C7"/>
    <w:rsid w:val="00A06A02"/>
    <w:rsid w:val="00A07F4B"/>
    <w:rsid w:val="00A104FD"/>
    <w:rsid w:val="00A10D75"/>
    <w:rsid w:val="00A138D3"/>
    <w:rsid w:val="00A1493E"/>
    <w:rsid w:val="00A15794"/>
    <w:rsid w:val="00A21787"/>
    <w:rsid w:val="00A24000"/>
    <w:rsid w:val="00A303E6"/>
    <w:rsid w:val="00A41EF7"/>
    <w:rsid w:val="00A41F6E"/>
    <w:rsid w:val="00A42CDA"/>
    <w:rsid w:val="00A50485"/>
    <w:rsid w:val="00A50D19"/>
    <w:rsid w:val="00A5377C"/>
    <w:rsid w:val="00A53C56"/>
    <w:rsid w:val="00A55144"/>
    <w:rsid w:val="00A60BAF"/>
    <w:rsid w:val="00A6225E"/>
    <w:rsid w:val="00A65A9C"/>
    <w:rsid w:val="00A65E59"/>
    <w:rsid w:val="00A66C13"/>
    <w:rsid w:val="00A67E6A"/>
    <w:rsid w:val="00A766DE"/>
    <w:rsid w:val="00A80842"/>
    <w:rsid w:val="00A90C79"/>
    <w:rsid w:val="00A94082"/>
    <w:rsid w:val="00AA10C9"/>
    <w:rsid w:val="00AA325D"/>
    <w:rsid w:val="00AA3AD0"/>
    <w:rsid w:val="00AB4202"/>
    <w:rsid w:val="00AB4AFE"/>
    <w:rsid w:val="00AC7D0D"/>
    <w:rsid w:val="00AD26AD"/>
    <w:rsid w:val="00AD3299"/>
    <w:rsid w:val="00AE2095"/>
    <w:rsid w:val="00AE30DE"/>
    <w:rsid w:val="00AF1C93"/>
    <w:rsid w:val="00AF258B"/>
    <w:rsid w:val="00B0333A"/>
    <w:rsid w:val="00B121BD"/>
    <w:rsid w:val="00B1676E"/>
    <w:rsid w:val="00B21F15"/>
    <w:rsid w:val="00B241BF"/>
    <w:rsid w:val="00B2421A"/>
    <w:rsid w:val="00B409E2"/>
    <w:rsid w:val="00B41564"/>
    <w:rsid w:val="00B457FB"/>
    <w:rsid w:val="00B47DDD"/>
    <w:rsid w:val="00B57A10"/>
    <w:rsid w:val="00B67A38"/>
    <w:rsid w:val="00B704E7"/>
    <w:rsid w:val="00B71042"/>
    <w:rsid w:val="00B74C8D"/>
    <w:rsid w:val="00B74F07"/>
    <w:rsid w:val="00B7773D"/>
    <w:rsid w:val="00B84278"/>
    <w:rsid w:val="00B85B38"/>
    <w:rsid w:val="00B86AF4"/>
    <w:rsid w:val="00B87160"/>
    <w:rsid w:val="00B91DCB"/>
    <w:rsid w:val="00B92EC9"/>
    <w:rsid w:val="00B93F09"/>
    <w:rsid w:val="00B95184"/>
    <w:rsid w:val="00B97B96"/>
    <w:rsid w:val="00BA43DF"/>
    <w:rsid w:val="00BB2ECB"/>
    <w:rsid w:val="00BC136E"/>
    <w:rsid w:val="00BC24E8"/>
    <w:rsid w:val="00BC2DB5"/>
    <w:rsid w:val="00BC5F6F"/>
    <w:rsid w:val="00BC6C95"/>
    <w:rsid w:val="00BD1050"/>
    <w:rsid w:val="00BF21EC"/>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80D23"/>
    <w:rsid w:val="00C82A5F"/>
    <w:rsid w:val="00C8669C"/>
    <w:rsid w:val="00CA3545"/>
    <w:rsid w:val="00CA38F3"/>
    <w:rsid w:val="00CB17DB"/>
    <w:rsid w:val="00CB2B3E"/>
    <w:rsid w:val="00CC0657"/>
    <w:rsid w:val="00CC1810"/>
    <w:rsid w:val="00CD0AF5"/>
    <w:rsid w:val="00CD456B"/>
    <w:rsid w:val="00CD591A"/>
    <w:rsid w:val="00CE3E95"/>
    <w:rsid w:val="00CE766E"/>
    <w:rsid w:val="00CE7A99"/>
    <w:rsid w:val="00CF0897"/>
    <w:rsid w:val="00D03AC5"/>
    <w:rsid w:val="00D107F5"/>
    <w:rsid w:val="00D10CE7"/>
    <w:rsid w:val="00D125FB"/>
    <w:rsid w:val="00D13C0C"/>
    <w:rsid w:val="00D14725"/>
    <w:rsid w:val="00D1730B"/>
    <w:rsid w:val="00D23BB8"/>
    <w:rsid w:val="00D24448"/>
    <w:rsid w:val="00D24BD1"/>
    <w:rsid w:val="00D2574A"/>
    <w:rsid w:val="00D37E50"/>
    <w:rsid w:val="00D4108E"/>
    <w:rsid w:val="00D45EFB"/>
    <w:rsid w:val="00D4744E"/>
    <w:rsid w:val="00D5248A"/>
    <w:rsid w:val="00D56F5B"/>
    <w:rsid w:val="00D7321F"/>
    <w:rsid w:val="00D8175F"/>
    <w:rsid w:val="00D820EC"/>
    <w:rsid w:val="00D851FC"/>
    <w:rsid w:val="00D907C4"/>
    <w:rsid w:val="00DA4783"/>
    <w:rsid w:val="00DA4927"/>
    <w:rsid w:val="00DB152B"/>
    <w:rsid w:val="00DB5F6C"/>
    <w:rsid w:val="00DD7681"/>
    <w:rsid w:val="00DE4839"/>
    <w:rsid w:val="00DF0054"/>
    <w:rsid w:val="00DF0840"/>
    <w:rsid w:val="00DF1B9E"/>
    <w:rsid w:val="00DF60D1"/>
    <w:rsid w:val="00DF6D1D"/>
    <w:rsid w:val="00E059AD"/>
    <w:rsid w:val="00E12B42"/>
    <w:rsid w:val="00E1648F"/>
    <w:rsid w:val="00E203A5"/>
    <w:rsid w:val="00E21C3B"/>
    <w:rsid w:val="00E23301"/>
    <w:rsid w:val="00E24794"/>
    <w:rsid w:val="00E335AC"/>
    <w:rsid w:val="00E339B6"/>
    <w:rsid w:val="00E429BD"/>
    <w:rsid w:val="00E50799"/>
    <w:rsid w:val="00E548B4"/>
    <w:rsid w:val="00E55590"/>
    <w:rsid w:val="00E66E9E"/>
    <w:rsid w:val="00E73AAB"/>
    <w:rsid w:val="00E75CC9"/>
    <w:rsid w:val="00E76A79"/>
    <w:rsid w:val="00E86C93"/>
    <w:rsid w:val="00E921F6"/>
    <w:rsid w:val="00E93428"/>
    <w:rsid w:val="00E9545A"/>
    <w:rsid w:val="00E971D8"/>
    <w:rsid w:val="00EB0822"/>
    <w:rsid w:val="00EB0A11"/>
    <w:rsid w:val="00EC15B6"/>
    <w:rsid w:val="00EC1BFA"/>
    <w:rsid w:val="00ED6981"/>
    <w:rsid w:val="00EE42B2"/>
    <w:rsid w:val="00EE48B3"/>
    <w:rsid w:val="00EF0D8E"/>
    <w:rsid w:val="00EF1CF4"/>
    <w:rsid w:val="00EF1F3A"/>
    <w:rsid w:val="00EF30C1"/>
    <w:rsid w:val="00F029F0"/>
    <w:rsid w:val="00F04CE0"/>
    <w:rsid w:val="00F0606F"/>
    <w:rsid w:val="00F26749"/>
    <w:rsid w:val="00F41476"/>
    <w:rsid w:val="00F44507"/>
    <w:rsid w:val="00F44C46"/>
    <w:rsid w:val="00F517D7"/>
    <w:rsid w:val="00F521BC"/>
    <w:rsid w:val="00F5673D"/>
    <w:rsid w:val="00F65B22"/>
    <w:rsid w:val="00F67DA7"/>
    <w:rsid w:val="00F71617"/>
    <w:rsid w:val="00F76C0D"/>
    <w:rsid w:val="00F813F4"/>
    <w:rsid w:val="00F85F2D"/>
    <w:rsid w:val="00F86C50"/>
    <w:rsid w:val="00F90369"/>
    <w:rsid w:val="00FA1D93"/>
    <w:rsid w:val="00FA399C"/>
    <w:rsid w:val="00FB009D"/>
    <w:rsid w:val="00FB03E0"/>
    <w:rsid w:val="00FC1522"/>
    <w:rsid w:val="00FC4804"/>
    <w:rsid w:val="00FC5449"/>
    <w:rsid w:val="00FC6FBE"/>
    <w:rsid w:val="00FD2852"/>
    <w:rsid w:val="00FD7742"/>
    <w:rsid w:val="00FE2EA2"/>
    <w:rsid w:val="00FE41F6"/>
    <w:rsid w:val="00FE4660"/>
    <w:rsid w:val="00FF3788"/>
    <w:rsid w:val="00FF4AFA"/>
    <w:rsid w:val="00FF654B"/>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61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basedOn w:val="DefaultParagraphFont"/>
    <w:uiPriority w:val="99"/>
    <w:unhideWhenUsed/>
    <w:rsid w:val="002B37A7"/>
    <w:rPr>
      <w:color w:val="0563C1" w:themeColor="hyperlink"/>
      <w:u w:val="single"/>
    </w:rPr>
  </w:style>
  <w:style w:type="character" w:styleId="Strong">
    <w:name w:val="Strong"/>
    <w:basedOn w:val="DefaultParagraphFont"/>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basedOn w:val="DefaultParagraphFont"/>
    <w:uiPriority w:val="20"/>
    <w:qFormat/>
    <w:rsid w:val="005E0C1B"/>
    <w:rPr>
      <w:i/>
      <w:iCs/>
    </w:rPr>
  </w:style>
  <w:style w:type="character" w:styleId="HTMLCite">
    <w:name w:val="HTML Cite"/>
    <w:basedOn w:val="DefaultParagraphFont"/>
    <w:uiPriority w:val="99"/>
    <w:semiHidden/>
    <w:unhideWhenUsed/>
    <w:rsid w:val="002C7D16"/>
    <w:rPr>
      <w:i w:val="0"/>
      <w:iCs w:val="0"/>
      <w:color w:val="006D21"/>
    </w:rPr>
  </w:style>
  <w:style w:type="character" w:styleId="FollowedHyperlink">
    <w:name w:val="FollowedHyperlink"/>
    <w:basedOn w:val="DefaultParagraphFont"/>
    <w:uiPriority w:val="99"/>
    <w:semiHidden/>
    <w:unhideWhenUsed/>
    <w:rsid w:val="00E76A79"/>
    <w:rPr>
      <w:color w:val="954F72" w:themeColor="followedHyperlink"/>
      <w:u w:val="single"/>
    </w:rPr>
  </w:style>
  <w:style w:type="character" w:styleId="Mention">
    <w:name w:val="Mention"/>
    <w:basedOn w:val="DefaultParagraphFont"/>
    <w:uiPriority w:val="99"/>
    <w:semiHidden/>
    <w:unhideWhenUsed/>
    <w:rsid w:val="006479AE"/>
    <w:rPr>
      <w:color w:val="2B579A"/>
      <w:shd w:val="clear" w:color="auto" w:fill="E6E6E6"/>
    </w:rPr>
  </w:style>
  <w:style w:type="character" w:styleId="UnresolvedMention">
    <w:name w:val="Unresolved Mention"/>
    <w:basedOn w:val="DefaultParagraphFont"/>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html">
    <w:name w:val="texhtml"/>
    <w:basedOn w:val="DefaultParagraphFont"/>
    <w:rsid w:val="00BA43DF"/>
  </w:style>
  <w:style w:type="character" w:customStyle="1" w:styleId="Heading2Char">
    <w:name w:val="Heading 2 Char"/>
    <w:basedOn w:val="DefaultParagraphFont"/>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97654B"/>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basedOn w:val="DefaultParagraphFont"/>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basedOn w:val="CommentText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basedOn w:val="DefaultParagraphFont"/>
    <w:link w:val="Heading1"/>
    <w:uiPriority w:val="9"/>
    <w:rsid w:val="006061D2"/>
    <w:rPr>
      <w:rFonts w:asciiTheme="majorHAnsi" w:eastAsiaTheme="majorEastAsia" w:hAnsiTheme="majorHAnsi" w:cstheme="majorBidi"/>
      <w:color w:val="2E74B5" w:themeColor="accent1" w:themeShade="BF"/>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patreon.com/beacon_heart" TargetMode="External"/><Relationship Id="rId18" Type="http://schemas.openxmlformats.org/officeDocument/2006/relationships/hyperlink" Target="http://lawoftime.org" TargetMode="External"/><Relationship Id="rId26" Type="http://schemas.openxmlformats.org/officeDocument/2006/relationships/hyperlink" Target="http://robertdavidsteele.com/" TargetMode="External"/><Relationship Id="rId39" Type="http://schemas.openxmlformats.org/officeDocument/2006/relationships/hyperlink" Target="https://www.developcoins.com/blockchain-consensus-algorithms" TargetMode="External"/><Relationship Id="rId21" Type="http://schemas.openxmlformats.org/officeDocument/2006/relationships/hyperlink" Target="http://robertdavidsteele.com/" TargetMode="External"/><Relationship Id="rId34" Type="http://schemas.openxmlformats.org/officeDocument/2006/relationships/hyperlink" Target="https://www.facebook.com/hashtag/money?source=feed_text&amp;epa=HASHTAG" TargetMode="External"/><Relationship Id="rId42" Type="http://schemas.openxmlformats.org/officeDocument/2006/relationships/hyperlink" Target="https://en.wikipedia.org/wiki/Alice_Corp._v._CLS_Bank_International" TargetMode="External"/><Relationship Id="rId47" Type="http://schemas.openxmlformats.org/officeDocument/2006/relationships/hyperlink" Target="https://twitter.com/hashtag/RESET?src=hash" TargetMode="External"/><Relationship Id="rId50" Type="http://schemas.openxmlformats.org/officeDocument/2006/relationships/image" Target="media/image10.jpg"/><Relationship Id="rId55" Type="http://schemas.openxmlformats.org/officeDocument/2006/relationships/hyperlink" Target="https://www.supermoney.com/2014/06/thomas-edisons-view-money/" TargetMode="External"/><Relationship Id="rId63" Type="http://schemas.openxmlformats.org/officeDocument/2006/relationships/hyperlink" Target="http://sawconcepts.com/index/id44.html" TargetMode="External"/><Relationship Id="rId68" Type="http://schemas.openxmlformats.org/officeDocument/2006/relationships/hyperlink" Target="https://en.wikipedia.org/wiki/Two-state_quantum_system" TargetMode="External"/><Relationship Id="rId7" Type="http://schemas.openxmlformats.org/officeDocument/2006/relationships/hyperlink" Target="https://medium.com/@heart.beacon.cycle/eco-sustainable-economic-heartbeat-43e4e30246da" TargetMode="External"/><Relationship Id="rId71" Type="http://schemas.openxmlformats.org/officeDocument/2006/relationships/hyperlink" Target="https://en.wikipedia.org/wiki/Quantum_superposition" TargetMode="External"/><Relationship Id="rId2" Type="http://schemas.openxmlformats.org/officeDocument/2006/relationships/numbering" Target="numbering.xml"/><Relationship Id="rId16" Type="http://schemas.openxmlformats.org/officeDocument/2006/relationships/hyperlink" Target="https://www.paypal.me/EcoEconHeartbeat?utm_source=unp&amp;utm_medium=email&amp;utm_campaign=PPC000628&amp;utm_unptid=98846f22-764f-11e9-b802-441ea14dde4c&amp;ppid=PPC000628&amp;cnac=US&amp;rsta=en_US&amp;cust=DDJKKE5BV4JCW&amp;unptid=98846f22-764f-11e9-b802-441ea14dde4c&amp;calc=df82803558e36&amp;unp_tpcid=ppme-social-user-profile-created&amp;page=main:email:PPC000628:::&amp;pgrp=main:email&amp;e=cl&amp;mchn=em&amp;s=ci&amp;mail=sys" TargetMode="External"/><Relationship Id="rId29" Type="http://schemas.openxmlformats.org/officeDocument/2006/relationships/image" Target="media/image6.jpg"/><Relationship Id="rId11" Type="http://schemas.openxmlformats.org/officeDocument/2006/relationships/hyperlink" Target="https://github.com/Beacon-Heart/Heart_Beacon" TargetMode="External"/><Relationship Id="rId24" Type="http://schemas.openxmlformats.org/officeDocument/2006/relationships/hyperlink" Target="http://sawconcepts.com/index" TargetMode="External"/><Relationship Id="rId32" Type="http://schemas.openxmlformats.org/officeDocument/2006/relationships/image" Target="media/image7.jpg"/><Relationship Id="rId37" Type="http://schemas.openxmlformats.org/officeDocument/2006/relationships/hyperlink" Target="https://www.facebook.com/hashtag/consensus?hc_location=ufi" TargetMode="External"/><Relationship Id="rId40" Type="http://schemas.openxmlformats.org/officeDocument/2006/relationships/image" Target="media/image9.jpg"/><Relationship Id="rId45" Type="http://schemas.openxmlformats.org/officeDocument/2006/relationships/hyperlink" Target="https://twitter.com/hashtag/Economic?src=hash" TargetMode="External"/><Relationship Id="rId53" Type="http://schemas.openxmlformats.org/officeDocument/2006/relationships/hyperlink" Target="https://investopedia.com/terms/d/demurrage.asp" TargetMode="External"/><Relationship Id="rId58" Type="http://schemas.openxmlformats.org/officeDocument/2006/relationships/hyperlink" Target="https://www.investopedia.com/terms/k/k-percent-rule.asp" TargetMode="External"/><Relationship Id="rId66" Type="http://schemas.openxmlformats.org/officeDocument/2006/relationships/hyperlink" Target="https://en.wikipedia.org/wiki/Quantum_information" TargetMode="Externa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1drv.ms/f/s!AsG93xOtrEvygXALuj_ueTDpTeLP" TargetMode="External"/><Relationship Id="rId23" Type="http://schemas.openxmlformats.org/officeDocument/2006/relationships/hyperlink" Target="http://www.investopedia.com/terms/k/k-percent-rule.asp" TargetMode="External"/><Relationship Id="rId28" Type="http://schemas.openxmlformats.org/officeDocument/2006/relationships/image" Target="media/image5.jpg"/><Relationship Id="rId36" Type="http://schemas.openxmlformats.org/officeDocument/2006/relationships/hyperlink" Target="https://www.facebook.com/hashtag/blockchain?hc_location=ufi" TargetMode="External"/><Relationship Id="rId49" Type="http://schemas.openxmlformats.org/officeDocument/2006/relationships/hyperlink" Target="https://twitter.com/hashtag/econometrics?src=hash" TargetMode="External"/><Relationship Id="rId57" Type="http://schemas.openxmlformats.org/officeDocument/2006/relationships/image" Target="media/image12.jpg"/><Relationship Id="rId61" Type="http://schemas.openxmlformats.org/officeDocument/2006/relationships/hyperlink" Target="http://sawconcepts.com/index/id44.html" TargetMode="External"/><Relationship Id="rId10" Type="http://schemas.openxmlformats.org/officeDocument/2006/relationships/hyperlink" Target="http://www.linkedin.com/in/sawconcepts" TargetMode="External"/><Relationship Id="rId19" Type="http://schemas.openxmlformats.org/officeDocument/2006/relationships/hyperlink" Target="http://lawoftime.org/" TargetMode="External"/><Relationship Id="rId31" Type="http://schemas.openxmlformats.org/officeDocument/2006/relationships/hyperlink" Target="https://www.facebook.com/hashtag/money?source=feed_text&amp;epa=HASHTAG" TargetMode="External"/><Relationship Id="rId44" Type="http://schemas.openxmlformats.org/officeDocument/2006/relationships/hyperlink" Target="http://sawconcepts.com/index/id9.html" TargetMode="External"/><Relationship Id="rId52" Type="http://schemas.openxmlformats.org/officeDocument/2006/relationships/image" Target="media/image11.jpg"/><Relationship Id="rId60" Type="http://schemas.openxmlformats.org/officeDocument/2006/relationships/image" Target="media/image13.jpg"/><Relationship Id="rId65" Type="http://schemas.openxmlformats.org/officeDocument/2006/relationships/hyperlink" Target="https://en.wikipedia.org/wiki/Quantum_computing"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bit.ly/2s6Fnav" TargetMode="External"/><Relationship Id="rId14" Type="http://schemas.openxmlformats.org/officeDocument/2006/relationships/hyperlink" Target="https://patreon.com/beacon_heart" TargetMode="External"/><Relationship Id="rId22" Type="http://schemas.openxmlformats.org/officeDocument/2006/relationships/hyperlink" Target="http://lietaer.com/2010/01/terra/" TargetMode="External"/><Relationship Id="rId27" Type="http://schemas.openxmlformats.org/officeDocument/2006/relationships/image" Target="media/image4.jpg"/><Relationship Id="rId30" Type="http://schemas.openxmlformats.org/officeDocument/2006/relationships/hyperlink" Target="https://www.facebook.com/hashtag/internet?source=feed_text&amp;epa=HASHTAG" TargetMode="External"/><Relationship Id="rId35" Type="http://schemas.openxmlformats.org/officeDocument/2006/relationships/image" Target="media/image8.jpg"/><Relationship Id="rId43" Type="http://schemas.openxmlformats.org/officeDocument/2006/relationships/hyperlink" Target="http://www.sawconcepts.com/index/id11.html" TargetMode="External"/><Relationship Id="rId48" Type="http://schemas.openxmlformats.org/officeDocument/2006/relationships/hyperlink" Target="https://twitter.com/hashtag/blockchain?src=hash" TargetMode="External"/><Relationship Id="rId56" Type="http://schemas.openxmlformats.org/officeDocument/2006/relationships/hyperlink" Target="https://www.supermoney.com/2014/06/thomas-edisons-view-money/" TargetMode="External"/><Relationship Id="rId64" Type="http://schemas.openxmlformats.org/officeDocument/2006/relationships/image" Target="media/image14.jpg"/><Relationship Id="rId69" Type="http://schemas.openxmlformats.org/officeDocument/2006/relationships/hyperlink" Target="https://en.wikipedia.org/wiki/Photon_polarization" TargetMode="External"/><Relationship Id="rId8" Type="http://schemas.openxmlformats.org/officeDocument/2006/relationships/hyperlink" Target="https://tinyurl.com/yd2chhyv" TargetMode="External"/><Relationship Id="rId51" Type="http://schemas.openxmlformats.org/officeDocument/2006/relationships/hyperlink" Target="http://sawconcepts.com/index/id22.html" TargetMode="External"/><Relationship Id="rId72" Type="http://schemas.openxmlformats.org/officeDocument/2006/relationships/hyperlink" Target="https://en.wikipedia.org/wiki/Qubit" TargetMode="External"/><Relationship Id="rId3" Type="http://schemas.openxmlformats.org/officeDocument/2006/relationships/styles" Target="styles.xml"/><Relationship Id="rId12" Type="http://schemas.openxmlformats.org/officeDocument/2006/relationships/hyperlink" Target="https://github.com/Beacon-Heart/Heart_Beacon" TargetMode="External"/><Relationship Id="rId17" Type="http://schemas.openxmlformats.org/officeDocument/2006/relationships/image" Target="media/image2.jpg"/><Relationship Id="rId25" Type="http://schemas.openxmlformats.org/officeDocument/2006/relationships/image" Target="media/image3.jpg"/><Relationship Id="rId33" Type="http://schemas.openxmlformats.org/officeDocument/2006/relationships/hyperlink" Target="https://www.facebook.com/hashtag/internet?source=feed_text&amp;epa=HASHTAG" TargetMode="External"/><Relationship Id="rId38" Type="http://schemas.openxmlformats.org/officeDocument/2006/relationships/hyperlink" Target="https://www.facebook.com/hashtag/algorithms?hc_location=ufi" TargetMode="External"/><Relationship Id="rId46" Type="http://schemas.openxmlformats.org/officeDocument/2006/relationships/hyperlink" Target="https://twitter.com/hashtag/RESET?src=hash" TargetMode="External"/><Relationship Id="rId59" Type="http://schemas.openxmlformats.org/officeDocument/2006/relationships/hyperlink" Target="Source:" TargetMode="External"/><Relationship Id="rId67" Type="http://schemas.openxmlformats.org/officeDocument/2006/relationships/hyperlink" Target="https://en.wikipedia.org/wiki/Bit" TargetMode="External"/><Relationship Id="rId20" Type="http://schemas.openxmlformats.org/officeDocument/2006/relationships/hyperlink" Target="https://bit.ly/2s6Fnav" TargetMode="External"/><Relationship Id="rId41" Type="http://schemas.openxmlformats.org/officeDocument/2006/relationships/hyperlink" Target="http://sawconcepts.com/index/id4.html" TargetMode="External"/><Relationship Id="rId54" Type="http://schemas.openxmlformats.org/officeDocument/2006/relationships/hyperlink" Target="https://investopedia.com/terms/d/demurrage.asp" TargetMode="External"/><Relationship Id="rId62" Type="http://schemas.openxmlformats.org/officeDocument/2006/relationships/hyperlink" Target="http://sawconcepts.com/index/id44.html" TargetMode="External"/><Relationship Id="rId70" Type="http://schemas.openxmlformats.org/officeDocument/2006/relationships/hyperlink" Target="https://en.wikipedia.org/wiki/Photon" TargetMode="External"/><Relationship Id="rId1" Type="http://schemas.openxmlformats.org/officeDocument/2006/relationships/customXml" Target="../customXml/item1.xml"/><Relationship Id="rId6"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6F9A9E-4295-4681-BF87-69A8420A7B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TotalTime>
  <Pages>14</Pages>
  <Words>3498</Words>
  <Characters>19942</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17</cp:revision>
  <cp:lastPrinted>2020-02-25T14:53:00Z</cp:lastPrinted>
  <dcterms:created xsi:type="dcterms:W3CDTF">2020-02-25T15:29:00Z</dcterms:created>
  <dcterms:modified xsi:type="dcterms:W3CDTF">2020-04-23T17:41:00Z</dcterms:modified>
</cp:coreProperties>
</file>